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DC" w:rsidRPr="00A5415A" w:rsidRDefault="00E67FDC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E67FDC" w:rsidRPr="00A5415A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E67FDC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E67FDC" w:rsidRPr="00FB3140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E67FDC" w:rsidRPr="00FB3140" w:rsidRDefault="00E67FDC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B2F1F">
        <w:rPr>
          <w:rFonts w:ascii="Times New Roman" w:hAnsi="Times New Roman" w:cs="Times New Roman"/>
          <w:bCs/>
          <w:sz w:val="28"/>
          <w:szCs w:val="28"/>
        </w:rPr>
        <w:t>0</w:t>
      </w:r>
      <w:r w:rsidR="00D245ED">
        <w:rPr>
          <w:rFonts w:ascii="Times New Roman" w:hAnsi="Times New Roman" w:cs="Times New Roman"/>
          <w:bCs/>
          <w:sz w:val="28"/>
          <w:szCs w:val="28"/>
        </w:rPr>
        <w:t>2</w:t>
      </w:r>
      <w:r w:rsidR="006B2F1F">
        <w:rPr>
          <w:rFonts w:ascii="Times New Roman" w:hAnsi="Times New Roman" w:cs="Times New Roman"/>
          <w:bCs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2025 г. № </w:t>
      </w:r>
      <w:r w:rsidR="00176FFD">
        <w:rPr>
          <w:rFonts w:ascii="Times New Roman" w:hAnsi="Times New Roman" w:cs="Times New Roman"/>
          <w:bCs/>
          <w:sz w:val="28"/>
          <w:szCs w:val="28"/>
        </w:rPr>
        <w:t>6103р</w:t>
      </w:r>
    </w:p>
    <w:p w:rsidR="00E67FDC" w:rsidRDefault="00E67FDC" w:rsidP="00E67F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DC" w:rsidRPr="0011173F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E67FDC" w:rsidRPr="0011173F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E67FDC" w:rsidRDefault="00E67FDC" w:rsidP="00E67F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DC" w:rsidRPr="00F834E7" w:rsidRDefault="00E67FDC" w:rsidP="006B2F1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Форма торгов: аукцион в электронной форме, 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по составу участников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открытый по форме подачи предложений о размере годовой арендной платы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7FDC" w:rsidRPr="00F834E7" w:rsidRDefault="00E67FDC" w:rsidP="006B2F1F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Предмет аукциона: право на заключение дого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вора аренды земельных участков,</w:t>
      </w:r>
      <w:r w:rsidRPr="00F83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на территории городского округа "Город Архангельск".</w:t>
      </w:r>
    </w:p>
    <w:p w:rsidR="00E67FDC" w:rsidRPr="006B2F1F" w:rsidRDefault="00D71336" w:rsidP="006B2F1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1</w:t>
      </w:r>
      <w:r w:rsidR="00E67FDC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Земельный участок (категория земель</w:t>
      </w:r>
      <w:r w:rsidR="006B2F1F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 </w:t>
      </w:r>
      <w:r w:rsidR="00E67FDC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земли населенных пунктов),</w:t>
      </w:r>
      <w:r w:rsidR="00E67FDC" w:rsidRPr="006B2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7A90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2C7A90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2C7A90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</w:t>
      </w:r>
      <w:r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="005C738B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E67FDC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када</w:t>
      </w:r>
      <w:r w:rsidR="00F74B7F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="00A47DE5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тровым номером 29:22:020430:29</w:t>
      </w:r>
      <w:r w:rsidR="00E67FDC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общей площадью </w:t>
      </w:r>
      <w:r w:rsidR="00A47DE5" w:rsidRPr="006B2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1 200</w:t>
      </w:r>
      <w:r w:rsidR="00F74B7F" w:rsidRPr="006B2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67FDC" w:rsidRP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="00A47DE5" w:rsidRPr="006B2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улица Малая, земельный участок 7/2</w:t>
      </w:r>
      <w:r w:rsidR="00E67FDC" w:rsidRPr="006B2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для </w:t>
      </w:r>
      <w:r w:rsidR="00F74B7F" w:rsidRPr="006B2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индивидуального жилищного строительства</w:t>
      </w:r>
      <w:r w:rsidR="00E67FDC" w:rsidRPr="006B2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67FDC" w:rsidRPr="00F834E7" w:rsidRDefault="00E67FDC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аренды земельного участка – </w:t>
      </w:r>
      <w:r w:rsidR="00F74B7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20 (двадцать) лет</w:t>
      </w:r>
      <w:r w:rsidR="00BD655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 аренды.</w:t>
      </w:r>
    </w:p>
    <w:p w:rsidR="00E67FDC" w:rsidRPr="00F834E7" w:rsidRDefault="00E67FDC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E67FDC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100 000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тысяч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74B7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00</w:t>
      </w:r>
      <w:r w:rsidR="002C7A90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67FDC" w:rsidRPr="00F834E7" w:rsidRDefault="00E67FDC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E67FDC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100 000 (сто тысяч) рублей 00 копеек</w:t>
      </w:r>
      <w:r w:rsidR="00F74B7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процентов).</w:t>
      </w:r>
    </w:p>
    <w:p w:rsidR="00E67FDC" w:rsidRPr="00F834E7" w:rsidRDefault="00E67FDC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E67FDC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тысячи</w:t>
      </w:r>
      <w:r w:rsidR="00F74B7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 (3 процента).</w:t>
      </w:r>
    </w:p>
    <w:p w:rsidR="00E67FDC" w:rsidRPr="00F834E7" w:rsidRDefault="00E67FDC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A47DE5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пояс зоны санитарной охраны источников питьевого и хозяйственно-бытового водоснабжения;</w:t>
      </w:r>
    </w:p>
    <w:p w:rsidR="00A47DE5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3 пояс зоны санитарной охраны источников питьевого и хозяйственно-бытового водоснабжения;</w:t>
      </w:r>
    </w:p>
    <w:p w:rsidR="00E67FDC" w:rsidRPr="00F834E7" w:rsidRDefault="0080330D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граница зоны </w:t>
      </w:r>
      <w:r w:rsidR="00A47DE5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подтопления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"Город Архангельск" (территориальны</w:t>
      </w:r>
      <w:r w:rsidR="00A47DE5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округа Соломбальский, Северный) (реестровый номер 29:00-6.275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47DE5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 зоны затопления муниципального образования "Город Архангельск" (территориальные округа Соломбальский, Северный) (реестровый номер 29:00-6.274);</w:t>
      </w:r>
    </w:p>
    <w:p w:rsidR="00A47DE5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реестроввый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29:00-6.455).</w:t>
      </w:r>
    </w:p>
    <w:p w:rsidR="00A47DE5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A47DE5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29:00-6.453);</w:t>
      </w:r>
    </w:p>
    <w:p w:rsidR="00A47DE5" w:rsidRPr="00F834E7" w:rsidRDefault="00A47DE5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Пятая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29:00-6.452);</w:t>
      </w:r>
    </w:p>
    <w:p w:rsidR="00E67FDC" w:rsidRPr="00F834E7" w:rsidRDefault="00E67FDC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Шестая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="00C2145D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29:00-6.451).</w:t>
      </w:r>
    </w:p>
    <w:p w:rsidR="00E67FDC" w:rsidRPr="00F834E7" w:rsidRDefault="00E67FDC" w:rsidP="006B2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– отсутствуют.</w:t>
      </w:r>
    </w:p>
    <w:p w:rsidR="00E67FDC" w:rsidRPr="00F834E7" w:rsidRDefault="00E67FDC" w:rsidP="006B2F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 (или) предельная высота </w:t>
      </w:r>
      <w:r w:rsidR="0080330D" w:rsidRPr="00F834E7">
        <w:rPr>
          <w:rFonts w:ascii="Times New Roman" w:hAnsi="Times New Roman" w:cs="Times New Roman"/>
          <w:sz w:val="28"/>
          <w:szCs w:val="28"/>
        </w:rPr>
        <w:t xml:space="preserve">зданий, строений, сооружений – 3 </w:t>
      </w:r>
      <w:proofErr w:type="spellStart"/>
      <w:r w:rsidR="0080330D" w:rsidRPr="00F834E7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="0080330D" w:rsidRPr="00F834E7">
        <w:rPr>
          <w:rFonts w:ascii="Times New Roman" w:hAnsi="Times New Roman" w:cs="Times New Roman"/>
          <w:sz w:val="28"/>
          <w:szCs w:val="28"/>
        </w:rPr>
        <w:t>./20</w:t>
      </w:r>
      <w:r w:rsidRPr="00F834E7">
        <w:rPr>
          <w:rFonts w:ascii="Times New Roman" w:hAnsi="Times New Roman" w:cs="Times New Roman"/>
          <w:sz w:val="28"/>
          <w:szCs w:val="28"/>
        </w:rPr>
        <w:t xml:space="preserve"> м, максимальный процент застройки в границах земельног</w:t>
      </w:r>
      <w:r w:rsidR="0080330D" w:rsidRPr="00F834E7">
        <w:rPr>
          <w:rFonts w:ascii="Times New Roman" w:hAnsi="Times New Roman" w:cs="Times New Roman"/>
          <w:sz w:val="28"/>
          <w:szCs w:val="28"/>
        </w:rPr>
        <w:t xml:space="preserve">о участка –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="0080330D" w:rsidRPr="006B2F1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6B2F1F">
        <w:rPr>
          <w:rFonts w:ascii="Times New Roman" w:hAnsi="Times New Roman" w:cs="Times New Roman"/>
          <w:spacing w:val="-2"/>
          <w:sz w:val="28"/>
          <w:szCs w:val="28"/>
        </w:rPr>
        <w:t xml:space="preserve">0 процентов, минимальный процент застройки в </w:t>
      </w:r>
      <w:r w:rsidR="0080330D" w:rsidRPr="006B2F1F">
        <w:rPr>
          <w:rFonts w:ascii="Times New Roman" w:hAnsi="Times New Roman" w:cs="Times New Roman"/>
          <w:spacing w:val="-2"/>
          <w:sz w:val="28"/>
          <w:szCs w:val="28"/>
        </w:rPr>
        <w:t>границах земельного участка</w:t>
      </w:r>
      <w:r w:rsidR="0080330D" w:rsidRPr="00F834E7">
        <w:rPr>
          <w:rFonts w:ascii="Times New Roman" w:hAnsi="Times New Roman" w:cs="Times New Roman"/>
          <w:sz w:val="28"/>
          <w:szCs w:val="28"/>
        </w:rPr>
        <w:t xml:space="preserve"> – 3 процента</w:t>
      </w:r>
      <w:r w:rsidRPr="00F834E7">
        <w:rPr>
          <w:rFonts w:ascii="Times New Roman" w:hAnsi="Times New Roman" w:cs="Times New Roman"/>
          <w:sz w:val="28"/>
          <w:szCs w:val="28"/>
        </w:rPr>
        <w:t>.</w:t>
      </w:r>
    </w:p>
    <w:p w:rsidR="00E67FDC" w:rsidRPr="00F834E7" w:rsidRDefault="00E67FDC" w:rsidP="006B2F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</w:t>
      </w:r>
      <w:r w:rsidRPr="00F834E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0330D" w:rsidRPr="00F834E7">
        <w:rPr>
          <w:rFonts w:ascii="Times New Roman" w:eastAsia="Calibri" w:hAnsi="Times New Roman" w:cs="Times New Roman"/>
          <w:sz w:val="28"/>
          <w:szCs w:val="28"/>
        </w:rPr>
        <w:t>зоне застройки индивидуальными жилыми домами и домами блокированной застройки (кодовое обозначение зоны</w:t>
      </w:r>
      <w:r w:rsidR="006B2F1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80330D" w:rsidRPr="00F834E7">
        <w:rPr>
          <w:rFonts w:ascii="Times New Roman" w:eastAsia="Calibri" w:hAnsi="Times New Roman" w:cs="Times New Roman"/>
          <w:sz w:val="28"/>
          <w:szCs w:val="28"/>
        </w:rPr>
        <w:t>Ж</w:t>
      </w:r>
      <w:proofErr w:type="gramStart"/>
      <w:r w:rsidR="0080330D" w:rsidRPr="00F834E7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80330D" w:rsidRPr="00F834E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F834E7">
        <w:rPr>
          <w:rFonts w:ascii="Times New Roman" w:eastAsia="Calibri" w:hAnsi="Times New Roman" w:cs="Times New Roman"/>
          <w:sz w:val="28"/>
          <w:szCs w:val="28"/>
        </w:rPr>
        <w:t>с видом разрешенного использования "</w:t>
      </w:r>
      <w:r w:rsidR="0080330D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Для индивидуального жилищного строительства</w:t>
      </w:r>
      <w:r w:rsidR="0080330D" w:rsidRPr="00F834E7">
        <w:rPr>
          <w:rFonts w:ascii="Times New Roman" w:eastAsia="Calibri" w:hAnsi="Times New Roman" w:cs="Times New Roman"/>
          <w:sz w:val="28"/>
          <w:szCs w:val="28"/>
        </w:rPr>
        <w:t>" (2.1.</w:t>
      </w:r>
      <w:r w:rsidRPr="00F834E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60583" w:rsidRPr="00F834E7" w:rsidRDefault="00D60583" w:rsidP="006B2F1F">
      <w:pPr>
        <w:pStyle w:val="a7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F834E7">
        <w:rPr>
          <w:sz w:val="28"/>
          <w:szCs w:val="28"/>
        </w:rPr>
        <w:t>1</w:t>
      </w:r>
      <w:proofErr w:type="gramEnd"/>
      <w:r w:rsidRPr="00F834E7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F834E7" w:rsidRPr="00F834E7" w:rsidRDefault="00E67FDC" w:rsidP="00BE3517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E67FDC" w:rsidRPr="00C0696F" w:rsidTr="006A007C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E67FDC" w:rsidRPr="00C0696F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C0696F" w:rsidTr="006A007C">
        <w:trPr>
          <w:trHeight w:val="250"/>
          <w:jc w:val="center"/>
        </w:trPr>
        <w:tc>
          <w:tcPr>
            <w:tcW w:w="2350" w:type="dxa"/>
            <w:vAlign w:val="center"/>
          </w:tcPr>
          <w:p w:rsidR="00E67FDC" w:rsidRPr="00C0696F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E67FDC" w:rsidRPr="00C0696F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E67FDC" w:rsidRPr="00C0696F" w:rsidTr="006A007C">
        <w:trPr>
          <w:trHeight w:val="1352"/>
          <w:jc w:val="center"/>
        </w:trPr>
        <w:tc>
          <w:tcPr>
            <w:tcW w:w="2350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E67FDC" w:rsidRPr="00C0696F" w:rsidRDefault="00E67FDC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 w:rsidR="00BE35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</w:t>
            </w:r>
            <w:r w:rsidR="00BE35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предназначенного для раздела на самостоятельные объекты недвижимости);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E67FDC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C0696F" w:rsidRPr="00C0696F" w:rsidTr="006A007C">
        <w:trPr>
          <w:trHeight w:val="1352"/>
          <w:jc w:val="center"/>
        </w:trPr>
        <w:tc>
          <w:tcPr>
            <w:tcW w:w="2350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BE3517" w:rsidRPr="00C0696F" w:rsidRDefault="00BE3517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разведение декоративных и плодовых деревьев, овощных </w:t>
            </w:r>
            <w:r w:rsidR="00BE35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обустройство спортивных и детских площадок, площадок </w:t>
            </w:r>
            <w:r w:rsidR="00BE35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отдыха</w:t>
            </w:r>
          </w:p>
        </w:tc>
      </w:tr>
    </w:tbl>
    <w:p w:rsidR="00AA7CCC" w:rsidRDefault="00AA7CC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FDC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p w:rsidR="00BE3517" w:rsidRPr="00F834E7" w:rsidRDefault="00BE3517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E67FDC" w:rsidRPr="00C0696F" w:rsidTr="006A007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E67FDC" w:rsidRPr="00C0696F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C0696F" w:rsidTr="006A007C">
        <w:trPr>
          <w:trHeight w:val="262"/>
          <w:jc w:val="center"/>
        </w:trPr>
        <w:tc>
          <w:tcPr>
            <w:tcW w:w="2324" w:type="dxa"/>
            <w:vAlign w:val="center"/>
          </w:tcPr>
          <w:p w:rsidR="00E67FDC" w:rsidRPr="00C0696F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E67FDC" w:rsidRPr="00C0696F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E67FDC" w:rsidRPr="00C0696F" w:rsidTr="00BE3517">
        <w:trPr>
          <w:trHeight w:val="1566"/>
          <w:jc w:val="center"/>
        </w:trPr>
        <w:tc>
          <w:tcPr>
            <w:tcW w:w="232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C0696F" w:rsidRPr="00C0696F" w:rsidRDefault="00C0696F" w:rsidP="00C0696F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E67FDC" w:rsidRPr="00C0696F" w:rsidRDefault="00E67FDC" w:rsidP="006A007C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E67FDC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E67FDC" w:rsidRPr="00C0696F" w:rsidTr="006A007C">
        <w:trPr>
          <w:trHeight w:val="1921"/>
          <w:jc w:val="center"/>
        </w:trPr>
        <w:tc>
          <w:tcPr>
            <w:tcW w:w="232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E67FDC" w:rsidRPr="00C0696F" w:rsidRDefault="00E67FDC" w:rsidP="00BD385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E67FDC" w:rsidRPr="00C0696F" w:rsidRDefault="00C0696F" w:rsidP="006A007C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</w:t>
            </w:r>
            <w:r w:rsidR="00727B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ования с </w:t>
            </w:r>
            <w:hyperlink r:id="rId9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AA7CCC" w:rsidRDefault="00AA7CC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FDC" w:rsidRPr="00F834E7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</w:t>
      </w:r>
      <w:r w:rsidR="00F834E7">
        <w:rPr>
          <w:rFonts w:ascii="Times New Roman" w:hAnsi="Times New Roman" w:cs="Times New Roman"/>
          <w:b/>
          <w:sz w:val="28"/>
          <w:szCs w:val="28"/>
        </w:rPr>
        <w:t xml:space="preserve">пользования земельных участков </w:t>
      </w:r>
      <w:r w:rsidRPr="00F834E7">
        <w:rPr>
          <w:rFonts w:ascii="Times New Roman" w:hAnsi="Times New Roman" w:cs="Times New Roman"/>
          <w:b/>
          <w:sz w:val="28"/>
          <w:szCs w:val="28"/>
        </w:rPr>
        <w:t>и объектов капитального строительства</w:t>
      </w:r>
    </w:p>
    <w:p w:rsidR="00E67FDC" w:rsidRPr="00F834E7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</w:t>
      </w:r>
      <w:r w:rsidR="00F834E7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>и условно разрешенным видам использования и осуществляются совместно с ними.</w:t>
      </w:r>
    </w:p>
    <w:p w:rsidR="00BD3858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BE3517" w:rsidRPr="00F834E7" w:rsidRDefault="00BE3517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  <w:vAlign w:val="center"/>
          </w:tcPr>
          <w:p w:rsidR="00E67FDC" w:rsidRPr="00BC19F0" w:rsidRDefault="00E67FDC" w:rsidP="00AA7C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RPr="00552FE8" w:rsidTr="006A007C">
        <w:trPr>
          <w:jc w:val="center"/>
        </w:trPr>
        <w:tc>
          <w:tcPr>
            <w:tcW w:w="3041" w:type="dxa"/>
            <w:vAlign w:val="center"/>
          </w:tcPr>
          <w:p w:rsidR="00AA7CCC" w:rsidRPr="00AA7CCC" w:rsidRDefault="00AA7CCC" w:rsidP="00AA7CC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042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аварийной техники, сооружений, необходимых для сбора и плавки снега,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 также здания или помещения, предназначенные для приема физических и юридических лиц в связи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размещения пунктов редуцирования газа – 4 га, для размещения газонаполнительной станции – 6 га при производительности </w:t>
            </w:r>
            <w:r w:rsidR="006B2F1F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10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BC19F0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BC19F0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</w:t>
            </w:r>
            <w:r w:rsidR="00BE3517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до 100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</w:t>
            </w:r>
            <w:r w:rsidR="006B2F1F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BE3517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="006B2F1F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к общей площади всех земельных участков, </w:t>
            </w:r>
            <w:r w:rsidR="006B2F1F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на которых расположены здания, строения и сооружения.</w:t>
            </w:r>
          </w:p>
          <w:p w:rsidR="00E67FDC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  <w:p w:rsidR="00BE3517" w:rsidRPr="00BD3858" w:rsidRDefault="00BE3517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площадок </w:t>
            </w:r>
            <w:r w:rsidR="00BE3517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для занятия спортом </w:t>
            </w:r>
            <w:r w:rsidR="00BE3517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и физкультурой на открытом воздухе (физкультурные площадки, беговые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>дорожки, поля для спортивной игры)</w:t>
            </w:r>
          </w:p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E67FDC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</w:t>
            </w:r>
          </w:p>
          <w:p w:rsidR="00BE3517" w:rsidRPr="00BC19F0" w:rsidRDefault="00BE3517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оформления, малых архитектурных форм, некапитальных нестационарных строений и сооружений, информационных щитов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и указателей, применяемых как составные части благоустройства те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>рритории, общественных туалетов</w:t>
            </w:r>
          </w:p>
        </w:tc>
        <w:tc>
          <w:tcPr>
            <w:tcW w:w="3042" w:type="dxa"/>
          </w:tcPr>
          <w:p w:rsidR="00E67FDC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>частка не подлежат установлению</w:t>
            </w:r>
          </w:p>
          <w:p w:rsidR="00BE3517" w:rsidRPr="00BD3858" w:rsidRDefault="00BE3517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Размещение объектов улично</w:t>
            </w:r>
            <w:r w:rsidR="00D245ED">
              <w:rPr>
                <w:rStyle w:val="85pt"/>
                <w:sz w:val="24"/>
                <w:szCs w:val="24"/>
              </w:rPr>
              <w:t>-</w:t>
            </w:r>
            <w:r w:rsidRPr="00BC19F0">
              <w:rPr>
                <w:rStyle w:val="85pt"/>
                <w:sz w:val="24"/>
                <w:szCs w:val="24"/>
              </w:rPr>
              <w:t xml:space="preserve">дорожной сети: автомобильных дорог, трамвайных путей и пешеходных тротуаров </w:t>
            </w:r>
            <w:r w:rsidR="00BE3517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</w:t>
            </w:r>
            <w:r w:rsidR="00BE3517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и инженерной инфраструктуры;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дств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аницах городских улиц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и дорог, за исключением предусмотренных видами разрешенного использования с кодами 2.7.1, 4.9, 7.2.3,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 также некапитальных сооружений, предназначенных 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для охраны транспортных средств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участка, минимальный процент озеленения </w:t>
            </w:r>
            <w:r w:rsidR="00BE3517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>частка не подлежат установлению</w:t>
            </w:r>
          </w:p>
        </w:tc>
      </w:tr>
    </w:tbl>
    <w:p w:rsidR="00E67FDC" w:rsidRPr="00F834E7" w:rsidRDefault="00E67FDC" w:rsidP="00B232D4">
      <w:pPr>
        <w:widowControl w:val="0"/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lastRenderedPageBreak/>
        <w:t>3. Для всех объектов основных и условно р</w:t>
      </w:r>
      <w:r w:rsidR="00F834E7">
        <w:rPr>
          <w:rFonts w:ascii="Times New Roman" w:hAnsi="Times New Roman" w:cs="Times New Roman"/>
          <w:sz w:val="28"/>
          <w:szCs w:val="28"/>
        </w:rPr>
        <w:t xml:space="preserve">азрешенных видов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 xml:space="preserve">(за исключением статей 36, 38, 40, 42, 43, 48 и 49) вспомогательным видом разрешенного </w:t>
      </w:r>
      <w:r w:rsidRPr="00F834E7">
        <w:rPr>
          <w:rStyle w:val="6"/>
          <w:rFonts w:eastAsiaTheme="minorHAnsi"/>
          <w:sz w:val="28"/>
          <w:szCs w:val="28"/>
          <w:u w:val="none"/>
        </w:rPr>
        <w:t xml:space="preserve">использования является </w:t>
      </w:r>
      <w:proofErr w:type="gramStart"/>
      <w:r w:rsidRPr="00F834E7">
        <w:rPr>
          <w:rStyle w:val="6"/>
          <w:rFonts w:eastAsiaTheme="minorHAnsi"/>
          <w:sz w:val="28"/>
          <w:szCs w:val="28"/>
          <w:u w:val="none"/>
        </w:rPr>
        <w:t>следующий</w:t>
      </w:r>
      <w:proofErr w:type="gramEnd"/>
      <w:r w:rsidRPr="00F834E7">
        <w:rPr>
          <w:rStyle w:val="6"/>
          <w:rFonts w:eastAsiaTheme="minorHAnsi"/>
          <w:sz w:val="28"/>
          <w:szCs w:val="28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175517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RPr="00552FE8" w:rsidTr="006A007C">
        <w:trPr>
          <w:jc w:val="center"/>
        </w:trPr>
        <w:tc>
          <w:tcPr>
            <w:tcW w:w="3041" w:type="dxa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042" w:type="dxa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>льзования с кодами 3.4.1 -3.4.2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</w:tc>
      </w:tr>
    </w:tbl>
    <w:p w:rsidR="00AA7CCC" w:rsidRDefault="00AA7CC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3517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BE3517" w:rsidRDefault="00BE35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DD5314" w:rsidTr="006A007C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8768CF" w:rsidRDefault="008768CF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sz w:val="24"/>
                <w:szCs w:val="24"/>
              </w:rPr>
            </w:pPr>
          </w:p>
          <w:p w:rsidR="00E67FDC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  <w:p w:rsidR="008768CF" w:rsidRPr="00DD5314" w:rsidRDefault="008768CF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CCC" w:rsidRPr="00DD5314" w:rsidTr="006A007C">
        <w:trPr>
          <w:jc w:val="center"/>
        </w:trPr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042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DD5314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(4.0)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  <w:r w:rsidR="00BE3517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в себя содержание видов разрешенного использования, </w:t>
            </w:r>
            <w:r w:rsidR="00D245ED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1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000 кв. м 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на 1 автомобиль; 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если 2 и более автомобилей, то 500 кв. м на каждый автомобиль.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Максимальный процент застройки в границах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земельного участка – 50.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E67FDC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%</w:t>
            </w:r>
          </w:p>
          <w:p w:rsidR="008768CF" w:rsidRPr="00BD3858" w:rsidRDefault="008768CF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A557F8" w:rsidRDefault="00E67FDC" w:rsidP="006A00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</w:t>
            </w:r>
            <w:r w:rsidR="0087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исключением гаражей, размещение которых предусмотрено содержанием вид</w:t>
            </w:r>
            <w:r w:rsidR="00727B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 разрешенного использования с </w:t>
            </w:r>
            <w:hyperlink r:id="rId10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</w:t>
            </w:r>
            <w:r w:rsidR="008768CF">
              <w:rPr>
                <w:szCs w:val="24"/>
              </w:rPr>
              <w:br/>
            </w:r>
            <w:r w:rsidRPr="00A557F8">
              <w:rPr>
                <w:szCs w:val="24"/>
              </w:rPr>
              <w:t>1</w:t>
            </w:r>
            <w:r w:rsidR="00D245ED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000 кв.</w:t>
            </w:r>
            <w:r w:rsidR="00D245ED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м.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Максимальные размеры земельного участка – </w:t>
            </w:r>
            <w:r w:rsidR="00AA5959">
              <w:rPr>
                <w:szCs w:val="24"/>
              </w:rPr>
              <w:br/>
            </w:r>
            <w:r w:rsidRPr="00A557F8">
              <w:rPr>
                <w:szCs w:val="24"/>
              </w:rPr>
              <w:t>не подлежит установлению.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E67FDC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245ED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8768CF" w:rsidRPr="00A557F8" w:rsidRDefault="008768CF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</w:p>
        </w:tc>
      </w:tr>
    </w:tbl>
    <w:p w:rsidR="00AA7CCC" w:rsidRDefault="00AA7CC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E5" w:rsidRDefault="00E67FDC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5. В дополнение для основного вида разрешенного использования "Малоэтажная </w:t>
      </w:r>
      <w:r w:rsidRPr="00F834E7">
        <w:rPr>
          <w:rStyle w:val="6"/>
          <w:rFonts w:eastAsiaTheme="minorHAnsi"/>
          <w:sz w:val="28"/>
          <w:szCs w:val="28"/>
          <w:u w:val="none"/>
        </w:rPr>
        <w:t>многоквартирная жилая застройка" (код 2.1.1) статьи 24 является:</w:t>
      </w:r>
    </w:p>
    <w:p w:rsidR="008768CF" w:rsidRDefault="008768CF">
      <w:pPr>
        <w:rPr>
          <w:rStyle w:val="6"/>
          <w:rFonts w:eastAsiaTheme="minorHAnsi"/>
          <w:sz w:val="28"/>
          <w:szCs w:val="28"/>
          <w:u w:val="none"/>
        </w:rPr>
      </w:pPr>
      <w:r>
        <w:rPr>
          <w:rStyle w:val="6"/>
          <w:rFonts w:eastAsiaTheme="minorHAnsi"/>
          <w:sz w:val="28"/>
          <w:szCs w:val="28"/>
          <w:u w:val="none"/>
        </w:rPr>
        <w:br w:type="page"/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RPr="00552FE8" w:rsidTr="006A007C">
        <w:trPr>
          <w:jc w:val="center"/>
        </w:trPr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042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6F228F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</w:t>
            </w:r>
            <w:r w:rsidR="00D245E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%</w:t>
            </w:r>
          </w:p>
        </w:tc>
      </w:tr>
    </w:tbl>
    <w:p w:rsidR="00E67FDC" w:rsidRPr="00F834E7" w:rsidRDefault="00E67FDC" w:rsidP="00F83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D4754C" w:rsidRPr="00F834E7" w:rsidRDefault="00E67FDC" w:rsidP="00F834E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E11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Водоснабжение, водоотведение: </w:t>
      </w:r>
      <w:r w:rsidR="00D4754C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подключения </w:t>
      </w:r>
      <w:r w:rsidR="00F834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4754C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централизованной системе холодного водоснабжения земельного участка </w:t>
      </w:r>
      <w:r w:rsidR="00F834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4754C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с кадастровым номером 29:22:</w:t>
      </w:r>
      <w:r w:rsidR="00F3647D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020430:29, расположенного по адресу:</w:t>
      </w:r>
      <w:r w:rsidR="00D4754C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 г. Архангельск, ул. </w:t>
      </w:r>
      <w:r w:rsidR="00F3647D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Малая, земельный участок 7</w:t>
      </w:r>
      <w:r w:rsidR="00D4754C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/2 (далее</w:t>
      </w:r>
      <w:r w:rsidR="006B2F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D4754C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Объект), имеется.</w:t>
      </w:r>
    </w:p>
    <w:p w:rsidR="00F3647D" w:rsidRPr="00F834E7" w:rsidRDefault="00F3647D" w:rsidP="00F834E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Ду90 мм, расположенной вдоль ул. Гренландская.</w:t>
      </w:r>
    </w:p>
    <w:p w:rsidR="00F3647D" w:rsidRPr="00F834E7" w:rsidRDefault="00F3647D" w:rsidP="00E2189C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</w:r>
    </w:p>
    <w:p w:rsidR="00F3647D" w:rsidRPr="00F834E7" w:rsidRDefault="00F3647D" w:rsidP="00E2189C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Свободная мощность существующих централизованных сетей </w:t>
      </w:r>
      <w:r w:rsidR="00D245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для подключения имеется, максимальная нагрузка для подключения Объекта</w:t>
      </w:r>
      <w:r w:rsidR="006B2F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F834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0,6 м. куб/сутки.</w:t>
      </w:r>
    </w:p>
    <w:p w:rsidR="00F3647D" w:rsidRPr="00F834E7" w:rsidRDefault="00F3647D" w:rsidP="00E2189C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</w:t>
      </w:r>
      <w:r w:rsidR="006B2F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1 год.</w:t>
      </w:r>
    </w:p>
    <w:p w:rsidR="00D4754C" w:rsidRDefault="007249DB" w:rsidP="00F834E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4754C" w:rsidRPr="00F834E7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 xml:space="preserve">п. 13 </w:t>
      </w:r>
      <w:r w:rsidR="00D4754C" w:rsidRPr="00F834E7">
        <w:rPr>
          <w:rFonts w:ascii="Times New Roman" w:hAnsi="Times New Roman" w:cs="Times New Roman"/>
          <w:sz w:val="28"/>
          <w:szCs w:val="28"/>
        </w:rPr>
        <w:t xml:space="preserve">ст. 18 </w:t>
      </w:r>
      <w:r w:rsidRPr="00F834E7">
        <w:rPr>
          <w:rFonts w:ascii="Times New Roman" w:hAnsi="Times New Roman" w:cs="Times New Roman"/>
          <w:sz w:val="28"/>
          <w:szCs w:val="28"/>
        </w:rPr>
        <w:t xml:space="preserve">Федерального закона от 7 декабря </w:t>
      </w:r>
      <w:r w:rsidR="00D4754C" w:rsidRPr="00F834E7">
        <w:rPr>
          <w:rFonts w:ascii="Times New Roman" w:hAnsi="Times New Roman" w:cs="Times New Roman"/>
          <w:sz w:val="28"/>
          <w:szCs w:val="28"/>
        </w:rPr>
        <w:t xml:space="preserve">2011 </w:t>
      </w:r>
      <w:r w:rsidRPr="00F834E7">
        <w:rPr>
          <w:rFonts w:ascii="Times New Roman" w:hAnsi="Times New Roman" w:cs="Times New Roman"/>
          <w:sz w:val="28"/>
          <w:szCs w:val="28"/>
        </w:rPr>
        <w:t xml:space="preserve">года </w:t>
      </w:r>
      <w:r w:rsidR="00D4754C" w:rsidRPr="00F834E7">
        <w:rPr>
          <w:rFonts w:ascii="Times New Roman" w:hAnsi="Times New Roman" w:cs="Times New Roman"/>
          <w:sz w:val="28"/>
          <w:szCs w:val="28"/>
        </w:rPr>
        <w:t xml:space="preserve">№ 416-ФЗ </w:t>
      </w:r>
      <w:r w:rsidRPr="00F834E7">
        <w:rPr>
          <w:rFonts w:ascii="Times New Roman" w:hAnsi="Times New Roman" w:cs="Times New Roman"/>
          <w:sz w:val="28"/>
          <w:szCs w:val="28"/>
        </w:rPr>
        <w:t>"О водоснабжении и водоотведении"</w:t>
      </w:r>
      <w:r w:rsidR="00D4754C" w:rsidRPr="00F834E7">
        <w:rPr>
          <w:rFonts w:ascii="Times New Roman" w:hAnsi="Times New Roman" w:cs="Times New Roman"/>
          <w:sz w:val="28"/>
          <w:szCs w:val="28"/>
        </w:rPr>
        <w:t xml:space="preserve">, плата за подключение (технологическое присоединение) объектов капитального строительства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="00D4754C" w:rsidRPr="00F834E7">
        <w:rPr>
          <w:rFonts w:ascii="Times New Roman" w:hAnsi="Times New Roman" w:cs="Times New Roman"/>
          <w:sz w:val="28"/>
          <w:szCs w:val="28"/>
        </w:rPr>
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="00D4754C" w:rsidRPr="00F834E7">
        <w:rPr>
          <w:rFonts w:ascii="Times New Roman" w:hAnsi="Times New Roman" w:cs="Times New Roman"/>
          <w:sz w:val="28"/>
          <w:szCs w:val="28"/>
        </w:rPr>
        <w:t xml:space="preserve">и расстояния от точки подключения объекта на границе земельного участка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="00D4754C" w:rsidRPr="00F834E7">
        <w:rPr>
          <w:rFonts w:ascii="Times New Roman" w:hAnsi="Times New Roman" w:cs="Times New Roman"/>
          <w:sz w:val="28"/>
          <w:szCs w:val="28"/>
        </w:rPr>
        <w:t>до точки</w:t>
      </w:r>
      <w:proofErr w:type="gramEnd"/>
      <w:r w:rsidR="00D4754C" w:rsidRPr="00F834E7">
        <w:rPr>
          <w:rFonts w:ascii="Times New Roman" w:hAnsi="Times New Roman" w:cs="Times New Roman"/>
          <w:sz w:val="28"/>
          <w:szCs w:val="28"/>
        </w:rPr>
        <w:t xml:space="preserve"> подключения к централизованной системе холодного водоснабжения или водоотведения.</w:t>
      </w:r>
    </w:p>
    <w:p w:rsidR="00E67FDC" w:rsidRPr="00F834E7" w:rsidRDefault="00D4754C" w:rsidP="00F834E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>Лица, указанные в п</w:t>
      </w:r>
      <w:r w:rsidR="00727B3E">
        <w:rPr>
          <w:rFonts w:ascii="Times New Roman" w:hAnsi="Times New Roman" w:cs="Times New Roman"/>
          <w:sz w:val="28"/>
          <w:szCs w:val="28"/>
        </w:rPr>
        <w:t>унктах</w:t>
      </w:r>
      <w:r w:rsidRPr="00F834E7">
        <w:rPr>
          <w:rFonts w:ascii="Times New Roman" w:hAnsi="Times New Roman" w:cs="Times New Roman"/>
          <w:sz w:val="28"/>
          <w:szCs w:val="28"/>
        </w:rPr>
        <w:t xml:space="preserve"> 9 и 1</w:t>
      </w:r>
      <w:r w:rsidR="007249DB" w:rsidRPr="00F834E7">
        <w:rPr>
          <w:rFonts w:ascii="Times New Roman" w:hAnsi="Times New Roman" w:cs="Times New Roman"/>
          <w:sz w:val="28"/>
          <w:szCs w:val="28"/>
        </w:rPr>
        <w:t>1 постановления Правительства Российской Федерации</w:t>
      </w:r>
      <w:r w:rsidRPr="00F834E7">
        <w:rPr>
          <w:rFonts w:ascii="Times New Roman" w:hAnsi="Times New Roman" w:cs="Times New Roman"/>
          <w:sz w:val="28"/>
          <w:szCs w:val="28"/>
        </w:rPr>
        <w:t xml:space="preserve"> от 30 ноября 2021 </w:t>
      </w:r>
      <w:r w:rsidR="007249DB" w:rsidRPr="00F834E7">
        <w:rPr>
          <w:rFonts w:ascii="Times New Roman" w:hAnsi="Times New Roman" w:cs="Times New Roman"/>
          <w:sz w:val="28"/>
          <w:szCs w:val="28"/>
        </w:rPr>
        <w:t>года № 2130 "</w:t>
      </w:r>
      <w:r w:rsidRPr="00F834E7">
        <w:rPr>
          <w:rFonts w:ascii="Times New Roman" w:hAnsi="Times New Roman" w:cs="Times New Roman"/>
          <w:sz w:val="28"/>
          <w:szCs w:val="28"/>
        </w:rPr>
        <w:t>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</w:t>
      </w:r>
      <w:r w:rsidR="007249DB" w:rsidRPr="00F834E7">
        <w:rPr>
          <w:rFonts w:ascii="Times New Roman" w:hAnsi="Times New Roman" w:cs="Times New Roman"/>
          <w:sz w:val="28"/>
          <w:szCs w:val="28"/>
        </w:rPr>
        <w:t>вительства Российской</w:t>
      </w:r>
      <w:proofErr w:type="gramEnd"/>
      <w:r w:rsidR="007249DB" w:rsidRPr="00F834E7">
        <w:rPr>
          <w:rFonts w:ascii="Times New Roman" w:hAnsi="Times New Roman" w:cs="Times New Roman"/>
          <w:sz w:val="28"/>
          <w:szCs w:val="28"/>
        </w:rPr>
        <w:t xml:space="preserve"> Федерации"</w:t>
      </w:r>
      <w:r w:rsidRPr="00F834E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Pr="00F834E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от 30 ноября 2021 </w:t>
      </w:r>
      <w:r w:rsidR="007249DB" w:rsidRPr="00F834E7">
        <w:rPr>
          <w:rFonts w:ascii="Times New Roman" w:hAnsi="Times New Roman" w:cs="Times New Roman"/>
          <w:sz w:val="28"/>
          <w:szCs w:val="28"/>
        </w:rPr>
        <w:t xml:space="preserve">года </w:t>
      </w:r>
      <w:r w:rsidR="00727B3E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№ 2130), могут обратиться к исполнителю с запросом о выдаче технических условий и предоставления приложений к запросу в соответствии </w:t>
      </w:r>
      <w:r w:rsidR="00727B3E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с п</w:t>
      </w:r>
      <w:r w:rsidR="00727B3E">
        <w:rPr>
          <w:rFonts w:ascii="Times New Roman" w:hAnsi="Times New Roman" w:cs="Times New Roman"/>
          <w:sz w:val="28"/>
          <w:szCs w:val="28"/>
        </w:rPr>
        <w:t>унктами</w:t>
      </w:r>
      <w:r w:rsidRPr="00F834E7">
        <w:rPr>
          <w:rFonts w:ascii="Times New Roman" w:hAnsi="Times New Roman" w:cs="Times New Roman"/>
          <w:sz w:val="28"/>
          <w:szCs w:val="28"/>
        </w:rPr>
        <w:t xml:space="preserve"> 13 и 14 постановления Пр</w:t>
      </w:r>
      <w:r w:rsidR="00F834E7">
        <w:rPr>
          <w:rFonts w:ascii="Times New Roman" w:hAnsi="Times New Roman" w:cs="Times New Roman"/>
          <w:sz w:val="28"/>
          <w:szCs w:val="28"/>
        </w:rPr>
        <w:t xml:space="preserve">авительства от 30 ноября 2021 № </w:t>
      </w:r>
      <w:r w:rsidRPr="00F834E7">
        <w:rPr>
          <w:rFonts w:ascii="Times New Roman" w:hAnsi="Times New Roman" w:cs="Times New Roman"/>
          <w:sz w:val="28"/>
          <w:szCs w:val="28"/>
        </w:rPr>
        <w:t xml:space="preserve">2130 </w:t>
      </w:r>
      <w:r w:rsidR="00E67FDC" w:rsidRPr="00F834E7">
        <w:rPr>
          <w:rFonts w:ascii="Times New Roman" w:hAnsi="Times New Roman" w:cs="Times New Roman"/>
          <w:sz w:val="28"/>
          <w:szCs w:val="28"/>
        </w:rPr>
        <w:t>(письм</w:t>
      </w:r>
      <w:proofErr w:type="gramStart"/>
      <w:r w:rsidR="00E67FDC" w:rsidRPr="00F834E7">
        <w:rPr>
          <w:rFonts w:ascii="Times New Roman" w:hAnsi="Times New Roman" w:cs="Times New Roman"/>
          <w:sz w:val="28"/>
          <w:szCs w:val="28"/>
        </w:rPr>
        <w:t>о ООО</w:t>
      </w:r>
      <w:proofErr w:type="gramEnd"/>
      <w:r w:rsidR="00E67FDC" w:rsidRPr="00F834E7">
        <w:rPr>
          <w:rFonts w:ascii="Times New Roman" w:hAnsi="Times New Roman" w:cs="Times New Roman"/>
          <w:sz w:val="28"/>
          <w:szCs w:val="28"/>
        </w:rPr>
        <w:t xml:space="preserve"> "РВК-Архангельск" от </w:t>
      </w:r>
      <w:r w:rsidR="00F3647D" w:rsidRPr="00F834E7">
        <w:rPr>
          <w:rFonts w:ascii="Times New Roman" w:hAnsi="Times New Roman" w:cs="Times New Roman"/>
          <w:sz w:val="28"/>
          <w:szCs w:val="28"/>
        </w:rPr>
        <w:t>11</w:t>
      </w:r>
      <w:r w:rsidR="007249DB" w:rsidRPr="00F834E7">
        <w:rPr>
          <w:rFonts w:ascii="Times New Roman" w:hAnsi="Times New Roman" w:cs="Times New Roman"/>
          <w:sz w:val="28"/>
          <w:szCs w:val="28"/>
        </w:rPr>
        <w:t xml:space="preserve"> </w:t>
      </w:r>
      <w:r w:rsidR="00F3647D" w:rsidRPr="00F834E7">
        <w:rPr>
          <w:rFonts w:ascii="Times New Roman" w:hAnsi="Times New Roman" w:cs="Times New Roman"/>
          <w:sz w:val="28"/>
          <w:szCs w:val="28"/>
        </w:rPr>
        <w:t>июня</w:t>
      </w:r>
      <w:r w:rsidR="007249DB" w:rsidRPr="00F834E7">
        <w:rPr>
          <w:rFonts w:ascii="Times New Roman" w:hAnsi="Times New Roman" w:cs="Times New Roman"/>
          <w:sz w:val="28"/>
          <w:szCs w:val="28"/>
        </w:rPr>
        <w:t xml:space="preserve"> 2025</w:t>
      </w:r>
      <w:r w:rsidR="00E67FDC" w:rsidRPr="00F834E7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49DB" w:rsidRPr="00F834E7">
        <w:rPr>
          <w:rFonts w:ascii="Times New Roman" w:hAnsi="Times New Roman" w:cs="Times New Roman"/>
          <w:sz w:val="28"/>
          <w:szCs w:val="28"/>
        </w:rPr>
        <w:t xml:space="preserve"> № И.АР-</w:t>
      </w:r>
      <w:r w:rsidR="00F3647D" w:rsidRPr="00F834E7">
        <w:rPr>
          <w:rFonts w:ascii="Times New Roman" w:hAnsi="Times New Roman" w:cs="Times New Roman"/>
          <w:sz w:val="28"/>
          <w:szCs w:val="28"/>
        </w:rPr>
        <w:t>11062025-070</w:t>
      </w:r>
      <w:r w:rsidR="00E67FDC" w:rsidRPr="00F834E7">
        <w:rPr>
          <w:rFonts w:ascii="Times New Roman" w:hAnsi="Times New Roman" w:cs="Times New Roman"/>
          <w:sz w:val="28"/>
          <w:szCs w:val="28"/>
        </w:rPr>
        <w:t>).</w:t>
      </w:r>
    </w:p>
    <w:p w:rsidR="00F3647D" w:rsidRPr="00F834E7" w:rsidRDefault="00E67FDC" w:rsidP="00F834E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2.</w:t>
      </w:r>
      <w:r w:rsidR="005E1196">
        <w:rPr>
          <w:sz w:val="28"/>
          <w:szCs w:val="28"/>
        </w:rPr>
        <w:t xml:space="preserve"> </w:t>
      </w:r>
      <w:r w:rsidRPr="00F834E7">
        <w:rPr>
          <w:sz w:val="28"/>
          <w:szCs w:val="28"/>
        </w:rPr>
        <w:t xml:space="preserve">Электроснабжение: </w:t>
      </w:r>
      <w:r w:rsidR="00F3647D" w:rsidRPr="00F834E7">
        <w:rPr>
          <w:color w:val="000000"/>
          <w:sz w:val="28"/>
          <w:szCs w:val="28"/>
        </w:rPr>
        <w:t xml:space="preserve">последовательность мероприятий </w:t>
      </w:r>
      <w:r w:rsidR="00A5707F">
        <w:rPr>
          <w:color w:val="000000"/>
          <w:sz w:val="28"/>
          <w:szCs w:val="28"/>
        </w:rPr>
        <w:br/>
      </w:r>
      <w:r w:rsidR="00F3647D" w:rsidRPr="00F834E7">
        <w:rPr>
          <w:color w:val="000000"/>
          <w:sz w:val="28"/>
          <w:szCs w:val="28"/>
        </w:rPr>
        <w:t xml:space="preserve">по технологическому присоединению определяется "Правилами технологического присоединения </w:t>
      </w:r>
      <w:proofErr w:type="spellStart"/>
      <w:r w:rsidR="00F3647D" w:rsidRPr="00F834E7">
        <w:rPr>
          <w:color w:val="000000"/>
          <w:sz w:val="28"/>
          <w:szCs w:val="28"/>
        </w:rPr>
        <w:t>энергопринимающих</w:t>
      </w:r>
      <w:proofErr w:type="spellEnd"/>
      <w:r w:rsidR="00F3647D" w:rsidRPr="00F834E7">
        <w:rPr>
          <w:color w:val="000000"/>
          <w:sz w:val="28"/>
          <w:szCs w:val="28"/>
        </w:rPr>
        <w:t xml:space="preserve"> устр</w:t>
      </w:r>
      <w:r w:rsidR="005E1196">
        <w:rPr>
          <w:color w:val="000000"/>
          <w:sz w:val="28"/>
          <w:szCs w:val="28"/>
        </w:rPr>
        <w:t>ойств потребителей...", утвержде</w:t>
      </w:r>
      <w:r w:rsidR="00F3647D" w:rsidRPr="00F834E7">
        <w:rPr>
          <w:color w:val="000000"/>
          <w:sz w:val="28"/>
          <w:szCs w:val="28"/>
        </w:rPr>
        <w:t>нными постановлением Правительства Российской Федерации от 27 декабря 2004 года № 861 (далее</w:t>
      </w:r>
      <w:r w:rsidR="006B2F1F">
        <w:rPr>
          <w:color w:val="000000"/>
          <w:sz w:val="28"/>
          <w:szCs w:val="28"/>
        </w:rPr>
        <w:t xml:space="preserve"> – </w:t>
      </w:r>
      <w:r w:rsidR="00F3647D" w:rsidRPr="00F834E7">
        <w:rPr>
          <w:color w:val="000000"/>
          <w:sz w:val="28"/>
          <w:szCs w:val="28"/>
        </w:rPr>
        <w:t>Правила ТП).</w:t>
      </w:r>
    </w:p>
    <w:p w:rsidR="00F3647D" w:rsidRPr="00F834E7" w:rsidRDefault="00F3647D" w:rsidP="00F834E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>Для осуществления</w:t>
      </w:r>
      <w:r w:rsidR="00F834E7">
        <w:rPr>
          <w:color w:val="000000"/>
          <w:sz w:val="28"/>
          <w:szCs w:val="28"/>
        </w:rPr>
        <w:t xml:space="preserve"> технологического присоединения </w:t>
      </w:r>
      <w:proofErr w:type="spellStart"/>
      <w:r w:rsidRPr="00F834E7">
        <w:rPr>
          <w:color w:val="000000"/>
          <w:sz w:val="28"/>
          <w:szCs w:val="28"/>
        </w:rPr>
        <w:t>энергопринимающих</w:t>
      </w:r>
      <w:proofErr w:type="spellEnd"/>
      <w:r w:rsidRPr="00F834E7">
        <w:rPr>
          <w:color w:val="000000"/>
          <w:sz w:val="28"/>
          <w:szCs w:val="28"/>
        </w:rPr>
        <w:t xml:space="preserve"> устройств Объекта по 3-й категории надежности электроснабжения с максимальной запрашиваемой мощностью до 15 кВт </w:t>
      </w:r>
      <w:r w:rsid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по уровню напряжения 0,4 </w:t>
      </w:r>
      <w:proofErr w:type="spellStart"/>
      <w:r w:rsidRPr="00F834E7">
        <w:rPr>
          <w:color w:val="000000"/>
          <w:sz w:val="28"/>
          <w:szCs w:val="28"/>
        </w:rPr>
        <w:t>кВ</w:t>
      </w:r>
      <w:proofErr w:type="spellEnd"/>
      <w:r w:rsidRPr="00F834E7">
        <w:rPr>
          <w:color w:val="000000"/>
          <w:sz w:val="28"/>
          <w:szCs w:val="28"/>
        </w:rPr>
        <w:t xml:space="preserve"> к электрическим сетям Архангельского филиала ПАО "</w:t>
      </w:r>
      <w:proofErr w:type="spellStart"/>
      <w:r w:rsidRPr="00F834E7">
        <w:rPr>
          <w:color w:val="000000"/>
          <w:sz w:val="28"/>
          <w:szCs w:val="28"/>
        </w:rPr>
        <w:t>Россети</w:t>
      </w:r>
      <w:proofErr w:type="spellEnd"/>
      <w:r w:rsidRPr="00F834E7">
        <w:rPr>
          <w:color w:val="000000"/>
          <w:sz w:val="28"/>
          <w:szCs w:val="28"/>
        </w:rPr>
        <w:t xml:space="preserve"> Северо-Запад" необходимо выполнить следующие мероприятия:</w:t>
      </w:r>
    </w:p>
    <w:p w:rsidR="00F3647D" w:rsidRPr="00F834E7" w:rsidRDefault="00F3647D" w:rsidP="00F834E7">
      <w:pPr>
        <w:pStyle w:val="1"/>
        <w:shd w:val="clear" w:color="auto" w:fill="auto"/>
        <w:tabs>
          <w:tab w:val="left" w:pos="1124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 xml:space="preserve">монтаж ответвления 0,4 </w:t>
      </w:r>
      <w:proofErr w:type="spellStart"/>
      <w:r w:rsidRPr="00F834E7">
        <w:rPr>
          <w:color w:val="000000"/>
          <w:sz w:val="28"/>
          <w:szCs w:val="28"/>
        </w:rPr>
        <w:t>кВ</w:t>
      </w:r>
      <w:proofErr w:type="spellEnd"/>
      <w:r w:rsidRPr="00F834E7">
        <w:rPr>
          <w:color w:val="000000"/>
          <w:sz w:val="28"/>
          <w:szCs w:val="28"/>
        </w:rPr>
        <w:t xml:space="preserve"> от опоры ВЛ-625/1 до вводно-распределительного устройства Объекта;</w:t>
      </w:r>
    </w:p>
    <w:p w:rsidR="00F3647D" w:rsidRPr="00F834E7" w:rsidRDefault="005E1196" w:rsidP="00F834E7">
      <w:pPr>
        <w:pStyle w:val="1"/>
        <w:shd w:val="clear" w:color="auto" w:fill="auto"/>
        <w:tabs>
          <w:tab w:val="left" w:pos="1114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точку уче</w:t>
      </w:r>
      <w:r w:rsidR="00F3647D" w:rsidRPr="00F834E7">
        <w:rPr>
          <w:color w:val="000000"/>
          <w:sz w:val="28"/>
          <w:szCs w:val="28"/>
        </w:rPr>
        <w:t>та электрической энергии определить на границе балансовой принадлежности электрических сетей.</w:t>
      </w:r>
    </w:p>
    <w:p w:rsidR="00F3647D" w:rsidRPr="00F834E7" w:rsidRDefault="005E1196" w:rsidP="00F834E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Коммерческий уче</w:t>
      </w:r>
      <w:r w:rsidR="00F3647D" w:rsidRPr="00F834E7">
        <w:rPr>
          <w:color w:val="000000"/>
          <w:sz w:val="28"/>
          <w:szCs w:val="28"/>
        </w:rPr>
        <w:t xml:space="preserve">т электрической энергии (мощности) на розничных рынках обеспечивают гарантирующие поставщики и сетевые организации </w:t>
      </w:r>
      <w:r w:rsidR="00F834E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с применением приборов уче</w:t>
      </w:r>
      <w:r w:rsidR="00F3647D" w:rsidRPr="00F834E7">
        <w:rPr>
          <w:color w:val="000000"/>
          <w:sz w:val="28"/>
          <w:szCs w:val="28"/>
        </w:rPr>
        <w:t xml:space="preserve">та электрической энергии в соответствии </w:t>
      </w:r>
      <w:r w:rsidR="00F834E7">
        <w:rPr>
          <w:color w:val="000000"/>
          <w:sz w:val="28"/>
          <w:szCs w:val="28"/>
        </w:rPr>
        <w:br/>
      </w:r>
      <w:r w:rsidR="00F3647D" w:rsidRPr="00F834E7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правилами организации уче</w:t>
      </w:r>
      <w:r w:rsidR="00F3647D" w:rsidRPr="00F834E7">
        <w:rPr>
          <w:color w:val="000000"/>
          <w:sz w:val="28"/>
          <w:szCs w:val="28"/>
        </w:rPr>
        <w:t xml:space="preserve">та электрической энергии на розничных рынках, </w:t>
      </w:r>
      <w:r w:rsidR="00F834E7">
        <w:rPr>
          <w:color w:val="000000"/>
          <w:sz w:val="28"/>
          <w:szCs w:val="28"/>
        </w:rPr>
        <w:br/>
      </w:r>
      <w:r w:rsidR="00F3647D" w:rsidRPr="00F834E7">
        <w:rPr>
          <w:color w:val="000000"/>
          <w:sz w:val="28"/>
          <w:szCs w:val="28"/>
        </w:rPr>
        <w:t>в том числе посредс</w:t>
      </w:r>
      <w:r>
        <w:rPr>
          <w:color w:val="000000"/>
          <w:sz w:val="28"/>
          <w:szCs w:val="28"/>
        </w:rPr>
        <w:t>твом интеллектуальных систем уче</w:t>
      </w:r>
      <w:r w:rsidR="00F3647D" w:rsidRPr="00F834E7">
        <w:rPr>
          <w:color w:val="000000"/>
          <w:sz w:val="28"/>
          <w:szCs w:val="28"/>
        </w:rPr>
        <w:t>та электрической энергии (мощности).</w:t>
      </w:r>
    </w:p>
    <w:p w:rsidR="00F3647D" w:rsidRPr="00F834E7" w:rsidRDefault="002A0372" w:rsidP="00F834E7">
      <w:pPr>
        <w:pStyle w:val="2"/>
        <w:shd w:val="clear" w:color="auto" w:fill="auto"/>
        <w:spacing w:after="0" w:line="240" w:lineRule="auto"/>
        <w:ind w:left="40"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М</w:t>
      </w:r>
      <w:r w:rsidR="00F3647D" w:rsidRPr="00F834E7">
        <w:rPr>
          <w:rFonts w:ascii="Times New Roman" w:hAnsi="Times New Roman" w:cs="Times New Roman"/>
          <w:sz w:val="28"/>
          <w:szCs w:val="28"/>
        </w:rPr>
        <w:t xml:space="preserve">ероприятия являются предварительными. При поступлении заявки </w:t>
      </w:r>
      <w:r w:rsidR="00E3501F" w:rsidRPr="00F834E7">
        <w:rPr>
          <w:rFonts w:ascii="Times New Roman" w:hAnsi="Times New Roman" w:cs="Times New Roman"/>
          <w:sz w:val="28"/>
          <w:szCs w:val="28"/>
        </w:rPr>
        <w:br/>
      </w:r>
      <w:r w:rsidR="00F3647D" w:rsidRPr="00F834E7">
        <w:rPr>
          <w:rFonts w:ascii="Times New Roman" w:hAnsi="Times New Roman" w:cs="Times New Roman"/>
          <w:sz w:val="28"/>
          <w:szCs w:val="28"/>
        </w:rPr>
        <w:t>в соответствии с Правила</w:t>
      </w:r>
      <w:r w:rsidRPr="00F834E7">
        <w:rPr>
          <w:rFonts w:ascii="Times New Roman" w:hAnsi="Times New Roman" w:cs="Times New Roman"/>
          <w:sz w:val="28"/>
          <w:szCs w:val="28"/>
        </w:rPr>
        <w:t>ми ТП</w:t>
      </w:r>
      <w:r w:rsidR="00F3647D" w:rsidRPr="00F834E7">
        <w:rPr>
          <w:rFonts w:ascii="Times New Roman" w:hAnsi="Times New Roman" w:cs="Times New Roman"/>
          <w:sz w:val="28"/>
          <w:szCs w:val="28"/>
        </w:rPr>
        <w:t xml:space="preserve">, Сетевая организация организует выезд персонала для осмотра существующих объектов электроэнергетики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="00F3647D" w:rsidRPr="00F834E7">
        <w:rPr>
          <w:rFonts w:ascii="Times New Roman" w:hAnsi="Times New Roman" w:cs="Times New Roman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в </w:t>
      </w:r>
      <w:proofErr w:type="gramStart"/>
      <w:r w:rsidR="00F3647D" w:rsidRPr="00F834E7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F3647D" w:rsidRPr="00F834E7">
        <w:rPr>
          <w:rFonts w:ascii="Times New Roman" w:hAnsi="Times New Roman" w:cs="Times New Roman"/>
          <w:sz w:val="28"/>
          <w:szCs w:val="28"/>
        </w:rPr>
        <w:t xml:space="preserve"> с чем мероприятия по технологическому присоединению могут быть пересмотрены.</w:t>
      </w:r>
    </w:p>
    <w:p w:rsidR="00F3647D" w:rsidRDefault="00F3647D" w:rsidP="00F834E7">
      <w:pPr>
        <w:pStyle w:val="1"/>
        <w:shd w:val="clear" w:color="auto" w:fill="auto"/>
        <w:spacing w:after="0" w:line="240" w:lineRule="auto"/>
        <w:ind w:right="20" w:firstLine="709"/>
        <w:jc w:val="both"/>
        <w:rPr>
          <w:color w:val="000000"/>
          <w:sz w:val="28"/>
          <w:szCs w:val="28"/>
        </w:rPr>
      </w:pPr>
      <w:r w:rsidRPr="00F834E7">
        <w:rPr>
          <w:color w:val="000000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F834E7">
        <w:rPr>
          <w:color w:val="000000"/>
          <w:sz w:val="28"/>
          <w:szCs w:val="28"/>
        </w:rPr>
        <w:t xml:space="preserve">на основании указанных выше мероприятий </w:t>
      </w:r>
      <w:r w:rsid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>по технологическому присоединению в соответствии с действующим постановлением Агентства по тарифам</w:t>
      </w:r>
      <w:proofErr w:type="gramEnd"/>
      <w:r w:rsidRPr="00F834E7">
        <w:rPr>
          <w:color w:val="000000"/>
          <w:sz w:val="28"/>
          <w:szCs w:val="28"/>
        </w:rPr>
        <w:t xml:space="preserve"> и ценам Архангельской области 65-э/2 от 29</w:t>
      </w:r>
      <w:r w:rsidR="002A0372" w:rsidRPr="00F834E7">
        <w:rPr>
          <w:color w:val="000000"/>
          <w:sz w:val="28"/>
          <w:szCs w:val="28"/>
        </w:rPr>
        <w:t xml:space="preserve"> ноября </w:t>
      </w:r>
      <w:r w:rsidRPr="00F834E7">
        <w:rPr>
          <w:color w:val="000000"/>
          <w:sz w:val="28"/>
          <w:szCs w:val="28"/>
        </w:rPr>
        <w:t>2024</w:t>
      </w:r>
      <w:r w:rsidR="002A0372" w:rsidRPr="00F834E7">
        <w:rPr>
          <w:color w:val="000000"/>
          <w:sz w:val="28"/>
          <w:szCs w:val="28"/>
        </w:rPr>
        <w:t xml:space="preserve"> года</w:t>
      </w:r>
      <w:r w:rsidRPr="00F834E7">
        <w:rPr>
          <w:color w:val="000000"/>
          <w:sz w:val="28"/>
          <w:szCs w:val="28"/>
        </w:rPr>
        <w:t>.</w:t>
      </w:r>
    </w:p>
    <w:p w:rsidR="00E67FDC" w:rsidRPr="00F834E7" w:rsidRDefault="002A0372" w:rsidP="00F834E7">
      <w:pPr>
        <w:pStyle w:val="2"/>
        <w:shd w:val="clear" w:color="auto" w:fill="auto"/>
        <w:spacing w:after="0" w:line="240" w:lineRule="auto"/>
        <w:ind w:left="40"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Согласно подпункту "д"</w:t>
      </w:r>
      <w:r w:rsidR="00F3647D" w:rsidRPr="00F834E7">
        <w:rPr>
          <w:rFonts w:ascii="Times New Roman" w:hAnsi="Times New Roman" w:cs="Times New Roman"/>
          <w:sz w:val="28"/>
          <w:szCs w:val="28"/>
        </w:rPr>
        <w:t xml:space="preserve"> пункта 16 Правил ТП размер платы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="00F3647D" w:rsidRPr="00F834E7">
        <w:rPr>
          <w:rFonts w:ascii="Times New Roman" w:hAnsi="Times New Roman" w:cs="Times New Roman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="00F3647D" w:rsidRPr="00F834E7">
        <w:rPr>
          <w:rFonts w:ascii="Times New Roman" w:hAnsi="Times New Roman" w:cs="Times New Roman"/>
          <w:sz w:val="28"/>
          <w:szCs w:val="28"/>
        </w:rPr>
        <w:t>от владельца Объекта (заявителя) с приложением всех необходимых докумен</w:t>
      </w:r>
      <w:r w:rsidRPr="00F834E7">
        <w:rPr>
          <w:rFonts w:ascii="Times New Roman" w:hAnsi="Times New Roman" w:cs="Times New Roman"/>
          <w:sz w:val="28"/>
          <w:szCs w:val="28"/>
        </w:rPr>
        <w:t>тов, установленных Правилами ТП</w:t>
      </w:r>
      <w:r w:rsidR="00343989" w:rsidRPr="00F834E7">
        <w:rPr>
          <w:rFonts w:ascii="Times New Roman" w:hAnsi="Times New Roman" w:cs="Times New Roman"/>
          <w:sz w:val="28"/>
          <w:szCs w:val="28"/>
        </w:rPr>
        <w:t xml:space="preserve"> </w:t>
      </w:r>
      <w:r w:rsidR="00E67FDC" w:rsidRPr="00F834E7">
        <w:rPr>
          <w:rFonts w:ascii="Times New Roman" w:hAnsi="Times New Roman" w:cs="Times New Roman"/>
          <w:sz w:val="28"/>
          <w:szCs w:val="28"/>
        </w:rPr>
        <w:t>(письмо ПАО "</w:t>
      </w:r>
      <w:proofErr w:type="spellStart"/>
      <w:r w:rsidR="00E67FDC" w:rsidRPr="00F834E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67FDC" w:rsidRPr="00F834E7">
        <w:rPr>
          <w:rFonts w:ascii="Times New Roman" w:hAnsi="Times New Roman" w:cs="Times New Roman"/>
          <w:sz w:val="28"/>
          <w:szCs w:val="28"/>
        </w:rPr>
        <w:t>" Северо-Запад</w:t>
      </w:r>
      <w:r w:rsidR="00370594" w:rsidRPr="00F834E7">
        <w:rPr>
          <w:rFonts w:ascii="Times New Roman" w:hAnsi="Times New Roman" w:cs="Times New Roman"/>
          <w:sz w:val="28"/>
          <w:szCs w:val="28"/>
        </w:rPr>
        <w:t>"</w:t>
      </w:r>
      <w:r w:rsidR="00E67FDC" w:rsidRPr="00F834E7">
        <w:rPr>
          <w:rFonts w:ascii="Times New Roman" w:hAnsi="Times New Roman" w:cs="Times New Roman"/>
          <w:sz w:val="28"/>
          <w:szCs w:val="28"/>
        </w:rPr>
        <w:t xml:space="preserve"> </w:t>
      </w:r>
      <w:r w:rsidR="00343989" w:rsidRPr="00F834E7">
        <w:rPr>
          <w:rFonts w:ascii="Times New Roman" w:hAnsi="Times New Roman" w:cs="Times New Roman"/>
          <w:sz w:val="28"/>
          <w:szCs w:val="28"/>
        </w:rPr>
        <w:t xml:space="preserve">от </w:t>
      </w:r>
      <w:r w:rsidRPr="00F834E7">
        <w:rPr>
          <w:rFonts w:ascii="Times New Roman" w:hAnsi="Times New Roman" w:cs="Times New Roman"/>
          <w:sz w:val="28"/>
          <w:szCs w:val="28"/>
        </w:rPr>
        <w:t>17</w:t>
      </w:r>
      <w:r w:rsidR="00343989" w:rsidRPr="00F834E7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>июня</w:t>
      </w:r>
      <w:r w:rsidR="00343989" w:rsidRPr="00F834E7">
        <w:rPr>
          <w:rFonts w:ascii="Times New Roman" w:hAnsi="Times New Roman" w:cs="Times New Roman"/>
          <w:sz w:val="28"/>
          <w:szCs w:val="28"/>
        </w:rPr>
        <w:t xml:space="preserve"> 2025 года № МР</w:t>
      </w:r>
      <w:proofErr w:type="gramStart"/>
      <w:r w:rsidR="00343989" w:rsidRPr="00F834E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343989" w:rsidRPr="00F834E7">
        <w:rPr>
          <w:rFonts w:ascii="Times New Roman" w:hAnsi="Times New Roman" w:cs="Times New Roman"/>
          <w:sz w:val="28"/>
          <w:szCs w:val="28"/>
        </w:rPr>
        <w:t>/1-1/</w:t>
      </w:r>
      <w:r w:rsidR="004672A0" w:rsidRPr="00F834E7">
        <w:rPr>
          <w:rFonts w:ascii="Times New Roman" w:hAnsi="Times New Roman" w:cs="Times New Roman"/>
          <w:sz w:val="28"/>
          <w:szCs w:val="28"/>
        </w:rPr>
        <w:t>26-</w:t>
      </w:r>
      <w:r w:rsidRPr="00F834E7">
        <w:rPr>
          <w:rFonts w:ascii="Times New Roman" w:hAnsi="Times New Roman" w:cs="Times New Roman"/>
          <w:sz w:val="28"/>
          <w:szCs w:val="28"/>
        </w:rPr>
        <w:t>11/4348</w:t>
      </w:r>
      <w:r w:rsidR="00E67FDC" w:rsidRPr="00F834E7">
        <w:rPr>
          <w:rFonts w:ascii="Times New Roman" w:hAnsi="Times New Roman" w:cs="Times New Roman"/>
          <w:sz w:val="28"/>
          <w:szCs w:val="28"/>
        </w:rPr>
        <w:t>).</w:t>
      </w:r>
    </w:p>
    <w:p w:rsidR="00A70B97" w:rsidRPr="00F834E7" w:rsidRDefault="00A70B97" w:rsidP="00F834E7">
      <w:pPr>
        <w:pStyle w:val="2"/>
        <w:shd w:val="clear" w:color="auto" w:fill="auto"/>
        <w:spacing w:after="0" w:line="240" w:lineRule="auto"/>
        <w:ind w:left="20"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По информац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АСЭП" </w:t>
      </w:r>
      <w:r w:rsidR="00C939BD" w:rsidRPr="00F834E7">
        <w:rPr>
          <w:rFonts w:ascii="Times New Roman" w:hAnsi="Times New Roman" w:cs="Times New Roman"/>
          <w:sz w:val="28"/>
          <w:szCs w:val="28"/>
        </w:rPr>
        <w:t>т</w:t>
      </w:r>
      <w:r w:rsidRPr="00F834E7">
        <w:rPr>
          <w:rFonts w:ascii="Times New Roman" w:hAnsi="Times New Roman" w:cs="Times New Roman"/>
          <w:sz w:val="28"/>
          <w:szCs w:val="28"/>
        </w:rPr>
        <w:t xml:space="preserve">ехнические условия будут определяться па основании персонального заявления лица с использованием индивидуальных требуемых параметров подключения. Срок действия технических условий составляет два года </w:t>
      </w:r>
      <w:r w:rsidR="00C939BD" w:rsidRPr="00F834E7">
        <w:rPr>
          <w:rFonts w:ascii="Times New Roman" w:hAnsi="Times New Roman" w:cs="Times New Roman"/>
          <w:sz w:val="28"/>
          <w:szCs w:val="28"/>
        </w:rPr>
        <w:t xml:space="preserve">с момента подписания договора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="00C939BD" w:rsidRPr="00F834E7">
        <w:rPr>
          <w:rFonts w:ascii="Times New Roman" w:hAnsi="Times New Roman" w:cs="Times New Roman"/>
          <w:sz w:val="28"/>
          <w:szCs w:val="28"/>
        </w:rPr>
        <w:t>об</w:t>
      </w:r>
      <w:r w:rsidRPr="00F834E7">
        <w:rPr>
          <w:rFonts w:ascii="Times New Roman" w:hAnsi="Times New Roman" w:cs="Times New Roman"/>
          <w:sz w:val="28"/>
          <w:szCs w:val="28"/>
        </w:rPr>
        <w:t xml:space="preserve"> осуществлении технологического присоединения.</w:t>
      </w:r>
    </w:p>
    <w:p w:rsidR="00A70B97" w:rsidRPr="00F834E7" w:rsidRDefault="00A70B97" w:rsidP="00F834E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 xml:space="preserve">Для осуществления технологического присоединения Владелец </w:t>
      </w:r>
      <w:r w:rsidR="00C939BD" w:rsidRPr="00F834E7">
        <w:rPr>
          <w:rFonts w:ascii="Times New Roman" w:hAnsi="Times New Roman" w:cs="Times New Roman"/>
          <w:sz w:val="28"/>
          <w:szCs w:val="28"/>
        </w:rPr>
        <w:t>объекта подает заявку согласно "</w:t>
      </w:r>
      <w:r w:rsidRPr="00F834E7">
        <w:rPr>
          <w:rFonts w:ascii="Times New Roman" w:hAnsi="Times New Roman" w:cs="Times New Roman"/>
          <w:sz w:val="28"/>
          <w:szCs w:val="28"/>
        </w:rPr>
        <w:t>Правил т</w:t>
      </w:r>
      <w:r w:rsidR="00C939BD" w:rsidRPr="00F834E7">
        <w:rPr>
          <w:rFonts w:ascii="Times New Roman" w:hAnsi="Times New Roman" w:cs="Times New Roman"/>
          <w:sz w:val="28"/>
          <w:szCs w:val="28"/>
        </w:rPr>
        <w:t xml:space="preserve">ехнологического присоединения </w:t>
      </w:r>
      <w:proofErr w:type="spellStart"/>
      <w:r w:rsidR="00C939BD" w:rsidRPr="00F834E7">
        <w:rPr>
          <w:rFonts w:ascii="Times New Roman" w:hAnsi="Times New Roman" w:cs="Times New Roman"/>
          <w:sz w:val="28"/>
          <w:szCs w:val="28"/>
        </w:rPr>
        <w:t>энергоприни</w:t>
      </w:r>
      <w:r w:rsidRPr="00F834E7">
        <w:rPr>
          <w:rFonts w:ascii="Times New Roman" w:hAnsi="Times New Roman" w:cs="Times New Roman"/>
          <w:sz w:val="28"/>
          <w:szCs w:val="28"/>
        </w:rPr>
        <w:t>мающих</w:t>
      </w:r>
      <w:proofErr w:type="spellEnd"/>
      <w:r w:rsidRPr="00F834E7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</w:t>
      </w:r>
      <w:r w:rsidR="00C939BD" w:rsidRPr="00F834E7">
        <w:rPr>
          <w:rFonts w:ascii="Times New Roman" w:hAnsi="Times New Roman" w:cs="Times New Roman"/>
          <w:sz w:val="28"/>
          <w:szCs w:val="28"/>
        </w:rPr>
        <w:t>ергии, объектов по производству</w:t>
      </w:r>
      <w:r w:rsidRPr="00F834E7">
        <w:rPr>
          <w:rFonts w:ascii="Times New Roman" w:hAnsi="Times New Roman" w:cs="Times New Roman"/>
          <w:sz w:val="28"/>
          <w:szCs w:val="28"/>
        </w:rPr>
        <w:t xml:space="preserve"> электрической энергии, а также объектов электросетевого хозяйства, принадлежащих сетевым организациям и иным лицам,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="003227BA" w:rsidRPr="00F834E7">
        <w:rPr>
          <w:rFonts w:ascii="Times New Roman" w:hAnsi="Times New Roman" w:cs="Times New Roman"/>
          <w:sz w:val="28"/>
          <w:szCs w:val="28"/>
        </w:rPr>
        <w:t>к электрическим сетям"</w:t>
      </w:r>
      <w:r w:rsidRPr="00F834E7">
        <w:rPr>
          <w:rFonts w:ascii="Times New Roman" w:hAnsi="Times New Roman" w:cs="Times New Roman"/>
          <w:sz w:val="28"/>
          <w:szCs w:val="28"/>
        </w:rPr>
        <w:t>, утвержденным</w:t>
      </w:r>
      <w:r w:rsidR="003227BA" w:rsidRPr="00F834E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</w:t>
      </w:r>
      <w:r w:rsidRPr="00F834E7">
        <w:rPr>
          <w:rFonts w:ascii="Times New Roman" w:hAnsi="Times New Roman" w:cs="Times New Roman"/>
          <w:sz w:val="28"/>
          <w:szCs w:val="28"/>
        </w:rPr>
        <w:t xml:space="preserve"> </w:t>
      </w:r>
      <w:r w:rsidR="003227BA" w:rsidRPr="00F834E7">
        <w:rPr>
          <w:rFonts w:ascii="Times New Roman" w:hAnsi="Times New Roman" w:cs="Times New Roman"/>
          <w:sz w:val="28"/>
          <w:szCs w:val="28"/>
        </w:rPr>
        <w:t xml:space="preserve">от 27 декабря </w:t>
      </w:r>
      <w:r w:rsidRPr="00F834E7">
        <w:rPr>
          <w:rFonts w:ascii="Times New Roman" w:hAnsi="Times New Roman" w:cs="Times New Roman"/>
          <w:sz w:val="28"/>
          <w:szCs w:val="28"/>
        </w:rPr>
        <w:t>2004</w:t>
      </w:r>
      <w:r w:rsidR="003227BA" w:rsidRPr="00F834E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834E7">
        <w:rPr>
          <w:rFonts w:ascii="Times New Roman" w:hAnsi="Times New Roman" w:cs="Times New Roman"/>
          <w:sz w:val="28"/>
          <w:szCs w:val="28"/>
        </w:rPr>
        <w:t xml:space="preserve"> № 861 (далее</w:t>
      </w:r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Pr="00F834E7">
        <w:rPr>
          <w:rFonts w:ascii="Times New Roman" w:hAnsi="Times New Roman" w:cs="Times New Roman"/>
          <w:sz w:val="28"/>
          <w:szCs w:val="28"/>
        </w:rPr>
        <w:t xml:space="preserve">Правила) посредством </w:t>
      </w:r>
      <w:r w:rsidR="00C939BD" w:rsidRPr="00F834E7">
        <w:rPr>
          <w:rFonts w:ascii="Times New Roman" w:hAnsi="Times New Roman" w:cs="Times New Roman"/>
          <w:sz w:val="28"/>
          <w:szCs w:val="28"/>
        </w:rPr>
        <w:t>сайта</w:t>
      </w:r>
      <w:r w:rsidRPr="00F834E7">
        <w:rPr>
          <w:rFonts w:ascii="Times New Roman" w:hAnsi="Times New Roman" w:cs="Times New Roman"/>
          <w:sz w:val="28"/>
          <w:szCs w:val="28"/>
        </w:rPr>
        <w:t xml:space="preserve"> в телекоммуникационной сети Интернет, с предоставлением следующих документов:</w:t>
      </w:r>
      <w:proofErr w:type="gramEnd"/>
    </w:p>
    <w:p w:rsidR="00A70B97" w:rsidRPr="00F834E7" w:rsidRDefault="00A70B97" w:rsidP="00F834E7">
      <w:pPr>
        <w:pStyle w:val="2"/>
        <w:shd w:val="clear" w:color="auto" w:fill="auto"/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34E7">
        <w:rPr>
          <w:rFonts w:ascii="Times New Roman" w:hAnsi="Times New Roman" w:cs="Times New Roman"/>
          <w:sz w:val="28"/>
          <w:szCs w:val="28"/>
          <w:u w:val="single"/>
        </w:rPr>
        <w:t>Для юридических лиц</w:t>
      </w:r>
    </w:p>
    <w:p w:rsidR="00A70B97" w:rsidRPr="00F834E7" w:rsidRDefault="00A70B97" w:rsidP="00F834E7">
      <w:pPr>
        <w:pStyle w:val="2"/>
        <w:shd w:val="clear" w:color="auto" w:fill="auto"/>
        <w:tabs>
          <w:tab w:val="left" w:pos="1017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1.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Pr="00F834E7">
        <w:rPr>
          <w:rFonts w:ascii="Times New Roman" w:hAnsi="Times New Roman" w:cs="Times New Roman"/>
          <w:sz w:val="28"/>
          <w:szCs w:val="28"/>
        </w:rPr>
        <w:t>Зая</w:t>
      </w:r>
      <w:r w:rsidR="003227BA" w:rsidRPr="00F834E7">
        <w:rPr>
          <w:rFonts w:ascii="Times New Roman" w:hAnsi="Times New Roman" w:cs="Times New Roman"/>
          <w:sz w:val="28"/>
          <w:szCs w:val="28"/>
        </w:rPr>
        <w:t>вка по установленной форме ООО "</w:t>
      </w:r>
      <w:r w:rsidRPr="00F834E7">
        <w:rPr>
          <w:rFonts w:ascii="Times New Roman" w:hAnsi="Times New Roman" w:cs="Times New Roman"/>
          <w:sz w:val="28"/>
          <w:szCs w:val="28"/>
        </w:rPr>
        <w:t>Архангельское специализированное энергетическое предприятие</w:t>
      </w:r>
      <w:r w:rsidR="003227BA" w:rsidRPr="00F834E7">
        <w:rPr>
          <w:rFonts w:ascii="Times New Roman" w:hAnsi="Times New Roman" w:cs="Times New Roman"/>
          <w:sz w:val="28"/>
          <w:szCs w:val="28"/>
        </w:rPr>
        <w:t>"</w:t>
      </w:r>
      <w:r w:rsidRPr="00F834E7">
        <w:rPr>
          <w:rFonts w:ascii="Times New Roman" w:hAnsi="Times New Roman" w:cs="Times New Roman"/>
          <w:sz w:val="28"/>
          <w:szCs w:val="28"/>
        </w:rPr>
        <w:t>.</w:t>
      </w:r>
    </w:p>
    <w:p w:rsidR="00A70B97" w:rsidRPr="00F834E7" w:rsidRDefault="00A70B97" w:rsidP="00F834E7">
      <w:pPr>
        <w:pStyle w:val="2"/>
        <w:shd w:val="clear" w:color="auto" w:fill="auto"/>
        <w:tabs>
          <w:tab w:val="left" w:pos="105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Pr="00F834E7">
        <w:rPr>
          <w:rFonts w:ascii="Times New Roman" w:hAnsi="Times New Roman" w:cs="Times New Roman"/>
          <w:sz w:val="28"/>
          <w:szCs w:val="28"/>
        </w:rPr>
        <w:t>Реквизиты заявителя с указанием юридического адреса, почтового адреса, банковских реквизитов, контактных телефонов.</w:t>
      </w:r>
    </w:p>
    <w:p w:rsidR="00A70B97" w:rsidRPr="00F834E7" w:rsidRDefault="00A70B97" w:rsidP="00F834E7">
      <w:pPr>
        <w:pStyle w:val="2"/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3.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Pr="00F834E7">
        <w:rPr>
          <w:rFonts w:ascii="Times New Roman" w:hAnsi="Times New Roman" w:cs="Times New Roman"/>
          <w:sz w:val="28"/>
          <w:szCs w:val="28"/>
        </w:rPr>
        <w:t>Копия свидетельства о постановке на учет в налоговом органе.</w:t>
      </w:r>
    </w:p>
    <w:p w:rsidR="00A70B97" w:rsidRPr="00F834E7" w:rsidRDefault="00A70B97" w:rsidP="00F834E7">
      <w:pPr>
        <w:pStyle w:val="2"/>
        <w:shd w:val="clear" w:color="auto" w:fill="auto"/>
        <w:tabs>
          <w:tab w:val="left" w:pos="10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Pr="00F834E7">
        <w:rPr>
          <w:rFonts w:ascii="Times New Roman" w:hAnsi="Times New Roman" w:cs="Times New Roman"/>
          <w:sz w:val="28"/>
          <w:szCs w:val="28"/>
        </w:rPr>
        <w:t>Копия свидетельства о государственной регистрации юридического лица.</w:t>
      </w:r>
    </w:p>
    <w:p w:rsidR="00A70B97" w:rsidRPr="00F834E7" w:rsidRDefault="00A70B97" w:rsidP="00F834E7">
      <w:pPr>
        <w:pStyle w:val="2"/>
        <w:shd w:val="clear" w:color="auto" w:fill="auto"/>
        <w:tabs>
          <w:tab w:val="left" w:pos="10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noProof/>
          <w:sz w:val="28"/>
          <w:szCs w:val="28"/>
        </w:rPr>
        <w:t>5.</w:t>
      </w:r>
      <w:r w:rsidR="00A5707F">
        <w:rPr>
          <w:rFonts w:ascii="Times New Roman" w:hAnsi="Times New Roman" w:cs="Times New Roman"/>
          <w:noProof/>
          <w:sz w:val="28"/>
          <w:szCs w:val="28"/>
        </w:rPr>
        <w:tab/>
      </w:r>
      <w:r w:rsidRPr="00F834E7">
        <w:rPr>
          <w:rFonts w:ascii="Times New Roman" w:hAnsi="Times New Roman" w:cs="Times New Roman"/>
          <w:sz w:val="28"/>
          <w:szCs w:val="28"/>
        </w:rPr>
        <w:t>Копия документа, подтв</w:t>
      </w:r>
      <w:r w:rsidR="005E1196">
        <w:rPr>
          <w:rFonts w:ascii="Times New Roman" w:hAnsi="Times New Roman" w:cs="Times New Roman"/>
          <w:sz w:val="28"/>
          <w:szCs w:val="28"/>
        </w:rPr>
        <w:t>ерждающего право собственности и</w:t>
      </w:r>
      <w:r w:rsidRPr="00F834E7">
        <w:rPr>
          <w:rFonts w:ascii="Times New Roman" w:hAnsi="Times New Roman" w:cs="Times New Roman"/>
          <w:sz w:val="28"/>
          <w:szCs w:val="28"/>
        </w:rPr>
        <w:t>ли иное, предусмотренное законом основание на объект капитального строительства</w:t>
      </w:r>
      <w:r w:rsidR="00D92362" w:rsidRPr="00F834E7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>и/или земельный участок, на котором расположены объекты Заявителя, либо право собственности или иное, предусмотренное законом основан</w:t>
      </w:r>
      <w:r w:rsidR="00F834E7">
        <w:rPr>
          <w:rFonts w:ascii="Times New Roman" w:hAnsi="Times New Roman" w:cs="Times New Roman"/>
          <w:sz w:val="28"/>
          <w:szCs w:val="28"/>
        </w:rPr>
        <w:t xml:space="preserve">ие </w:t>
      </w:r>
      <w:r w:rsidR="00E04623">
        <w:rPr>
          <w:rFonts w:ascii="Times New Roman" w:hAnsi="Times New Roman" w:cs="Times New Roman"/>
          <w:sz w:val="28"/>
          <w:szCs w:val="28"/>
        </w:rPr>
        <w:br/>
      </w:r>
      <w:r w:rsidR="00F834E7">
        <w:rPr>
          <w:rFonts w:ascii="Times New Roman" w:hAnsi="Times New Roman" w:cs="Times New Roman"/>
          <w:sz w:val="28"/>
          <w:szCs w:val="28"/>
        </w:rPr>
        <w:t>н</w:t>
      </w:r>
      <w:r w:rsidR="00D92362" w:rsidRPr="00F834E7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D92362" w:rsidRPr="00F834E7">
        <w:rPr>
          <w:rFonts w:ascii="Times New Roman" w:hAnsi="Times New Roman" w:cs="Times New Roman"/>
          <w:sz w:val="28"/>
          <w:szCs w:val="28"/>
        </w:rPr>
        <w:t>энергоприн</w:t>
      </w:r>
      <w:r w:rsidRPr="00F834E7">
        <w:rPr>
          <w:rFonts w:ascii="Times New Roman" w:hAnsi="Times New Roman" w:cs="Times New Roman"/>
          <w:sz w:val="28"/>
          <w:szCs w:val="28"/>
        </w:rPr>
        <w:t>имающие</w:t>
      </w:r>
      <w:proofErr w:type="spellEnd"/>
      <w:r w:rsidRPr="00F834E7">
        <w:rPr>
          <w:rFonts w:ascii="Times New Roman" w:hAnsi="Times New Roman" w:cs="Times New Roman"/>
          <w:sz w:val="28"/>
          <w:szCs w:val="28"/>
        </w:rPr>
        <w:t xml:space="preserve"> устройства.</w:t>
      </w:r>
    </w:p>
    <w:p w:rsidR="00A70B97" w:rsidRPr="00F834E7" w:rsidRDefault="00D92362" w:rsidP="00F834E7">
      <w:pPr>
        <w:pStyle w:val="2"/>
        <w:shd w:val="clear" w:color="auto" w:fill="auto"/>
        <w:tabs>
          <w:tab w:val="left" w:pos="10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6.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="00A70B97" w:rsidRPr="00F834E7">
        <w:rPr>
          <w:rFonts w:ascii="Times New Roman" w:hAnsi="Times New Roman" w:cs="Times New Roman"/>
          <w:sz w:val="28"/>
          <w:szCs w:val="28"/>
        </w:rPr>
        <w:t>Копия устава, выписка из реестра регистрации юридических лиц.</w:t>
      </w:r>
    </w:p>
    <w:p w:rsidR="00A70B97" w:rsidRPr="00F834E7" w:rsidRDefault="00D92362" w:rsidP="00F834E7">
      <w:pPr>
        <w:pStyle w:val="2"/>
        <w:shd w:val="clear" w:color="auto" w:fill="auto"/>
        <w:tabs>
          <w:tab w:val="left" w:pos="1022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7.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70B97" w:rsidRPr="00F834E7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="00A70B97" w:rsidRPr="00F834E7">
        <w:rPr>
          <w:rFonts w:ascii="Times New Roman" w:hAnsi="Times New Roman" w:cs="Times New Roman"/>
          <w:sz w:val="28"/>
          <w:szCs w:val="28"/>
        </w:rPr>
        <w:t xml:space="preserve"> с указанием места располо</w:t>
      </w:r>
      <w:r w:rsidRPr="00F834E7">
        <w:rPr>
          <w:rFonts w:ascii="Times New Roman" w:hAnsi="Times New Roman" w:cs="Times New Roman"/>
          <w:sz w:val="28"/>
          <w:szCs w:val="28"/>
        </w:rPr>
        <w:t>жения объекта электропотребления</w:t>
      </w:r>
      <w:r w:rsidR="00A70B97" w:rsidRPr="00F834E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70B97" w:rsidRPr="00F834E7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="00A70B97" w:rsidRPr="00F834E7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расположение помещения на поэтажном плане).</w:t>
      </w:r>
    </w:p>
    <w:p w:rsidR="00A70B97" w:rsidRPr="00F834E7" w:rsidRDefault="00A70B97" w:rsidP="00F834E7">
      <w:pPr>
        <w:pStyle w:val="2"/>
        <w:shd w:val="clear" w:color="auto" w:fill="auto"/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Копим документов, прилагаемых к заявке, должны быть заверены печатью и подписью руководителя.</w:t>
      </w:r>
    </w:p>
    <w:p w:rsidR="00A70B97" w:rsidRPr="00F834E7" w:rsidRDefault="00A70B97" w:rsidP="00F834E7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34E7">
        <w:rPr>
          <w:rFonts w:ascii="Times New Roman" w:hAnsi="Times New Roman" w:cs="Times New Roman"/>
          <w:sz w:val="28"/>
          <w:szCs w:val="28"/>
          <w:u w:val="single"/>
        </w:rPr>
        <w:t>Для физических лиц</w:t>
      </w:r>
    </w:p>
    <w:p w:rsidR="00A70B97" w:rsidRPr="00F834E7" w:rsidRDefault="00D92362" w:rsidP="00A5707F">
      <w:pPr>
        <w:pStyle w:val="2"/>
        <w:shd w:val="clear" w:color="auto" w:fill="auto"/>
        <w:tabs>
          <w:tab w:val="left" w:pos="64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1.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="00A70B97" w:rsidRPr="00F834E7">
        <w:rPr>
          <w:rFonts w:ascii="Times New Roman" w:hAnsi="Times New Roman" w:cs="Times New Roman"/>
          <w:sz w:val="28"/>
          <w:szCs w:val="28"/>
        </w:rPr>
        <w:t>Заявка по установленной форме.</w:t>
      </w:r>
    </w:p>
    <w:p w:rsidR="00A70B97" w:rsidRPr="00F834E7" w:rsidRDefault="00D92362" w:rsidP="00A5707F">
      <w:pPr>
        <w:pStyle w:val="2"/>
        <w:shd w:val="clear" w:color="auto" w:fill="auto"/>
        <w:tabs>
          <w:tab w:val="left" w:pos="68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2.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="00A70B97" w:rsidRPr="00F834E7">
        <w:rPr>
          <w:rFonts w:ascii="Times New Roman" w:hAnsi="Times New Roman" w:cs="Times New Roman"/>
          <w:sz w:val="28"/>
          <w:szCs w:val="28"/>
        </w:rPr>
        <w:t>Копия паспорта.</w:t>
      </w:r>
    </w:p>
    <w:p w:rsidR="00A70B97" w:rsidRPr="00F834E7" w:rsidRDefault="00D92362" w:rsidP="00A5707F">
      <w:pPr>
        <w:pStyle w:val="2"/>
        <w:shd w:val="clear" w:color="auto" w:fill="auto"/>
        <w:tabs>
          <w:tab w:val="left" w:pos="68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3.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="00A70B97" w:rsidRPr="00F834E7">
        <w:rPr>
          <w:rFonts w:ascii="Times New Roman" w:hAnsi="Times New Roman" w:cs="Times New Roman"/>
          <w:sz w:val="28"/>
          <w:szCs w:val="28"/>
        </w:rPr>
        <w:t>Копия документов, подтверждающи</w:t>
      </w:r>
      <w:r w:rsidR="00F834E7">
        <w:rPr>
          <w:rFonts w:ascii="Times New Roman" w:hAnsi="Times New Roman" w:cs="Times New Roman"/>
          <w:sz w:val="28"/>
          <w:szCs w:val="28"/>
        </w:rPr>
        <w:t xml:space="preserve">е право собственности (аренды) </w:t>
      </w:r>
      <w:r w:rsidR="00E04623">
        <w:rPr>
          <w:rFonts w:ascii="Times New Roman" w:hAnsi="Times New Roman" w:cs="Times New Roman"/>
          <w:sz w:val="28"/>
          <w:szCs w:val="28"/>
        </w:rPr>
        <w:br/>
      </w:r>
      <w:r w:rsidR="00F834E7">
        <w:rPr>
          <w:rFonts w:ascii="Times New Roman" w:hAnsi="Times New Roman" w:cs="Times New Roman"/>
          <w:sz w:val="28"/>
          <w:szCs w:val="28"/>
        </w:rPr>
        <w:t>н</w:t>
      </w:r>
      <w:r w:rsidR="00A70B97" w:rsidRPr="00F834E7">
        <w:rPr>
          <w:rFonts w:ascii="Times New Roman" w:hAnsi="Times New Roman" w:cs="Times New Roman"/>
          <w:sz w:val="28"/>
          <w:szCs w:val="28"/>
        </w:rPr>
        <w:t>а объект</w:t>
      </w:r>
      <w:r w:rsidRPr="00F834E7">
        <w:rPr>
          <w:rFonts w:ascii="Times New Roman" w:hAnsi="Times New Roman" w:cs="Times New Roman"/>
          <w:sz w:val="28"/>
          <w:szCs w:val="28"/>
        </w:rPr>
        <w:t xml:space="preserve"> электропотребления</w:t>
      </w:r>
      <w:r w:rsidR="00A70B97" w:rsidRPr="00F834E7">
        <w:rPr>
          <w:rFonts w:ascii="Times New Roman" w:hAnsi="Times New Roman" w:cs="Times New Roman"/>
          <w:sz w:val="28"/>
          <w:szCs w:val="28"/>
        </w:rPr>
        <w:t xml:space="preserve"> (земельный участок).</w:t>
      </w:r>
    </w:p>
    <w:p w:rsidR="00A70B97" w:rsidRPr="00F834E7" w:rsidRDefault="00D92362" w:rsidP="00A5707F">
      <w:pPr>
        <w:pStyle w:val="2"/>
        <w:shd w:val="clear" w:color="auto" w:fill="auto"/>
        <w:tabs>
          <w:tab w:val="left" w:pos="68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="00A70B97" w:rsidRPr="00F834E7">
        <w:rPr>
          <w:rFonts w:ascii="Times New Roman" w:hAnsi="Times New Roman" w:cs="Times New Roman"/>
          <w:sz w:val="28"/>
          <w:szCs w:val="28"/>
        </w:rPr>
        <w:t>Копия свидетельства о постановке на учет в налоговом органе (ИНН).</w:t>
      </w:r>
    </w:p>
    <w:p w:rsidR="00A70B97" w:rsidRPr="00F834E7" w:rsidRDefault="00D92362" w:rsidP="00A5707F">
      <w:pPr>
        <w:pStyle w:val="2"/>
        <w:shd w:val="clear" w:color="auto" w:fill="auto"/>
        <w:tabs>
          <w:tab w:val="left" w:pos="68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5.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70B97" w:rsidRPr="00F834E7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="00A70B97" w:rsidRPr="00F834E7">
        <w:rPr>
          <w:rFonts w:ascii="Times New Roman" w:hAnsi="Times New Roman" w:cs="Times New Roman"/>
          <w:sz w:val="28"/>
          <w:szCs w:val="28"/>
        </w:rPr>
        <w:t xml:space="preserve"> с указанием места располо</w:t>
      </w:r>
      <w:r w:rsidRPr="00F834E7">
        <w:rPr>
          <w:rFonts w:ascii="Times New Roman" w:hAnsi="Times New Roman" w:cs="Times New Roman"/>
          <w:sz w:val="28"/>
          <w:szCs w:val="28"/>
        </w:rPr>
        <w:t xml:space="preserve">жения объекта электропотребления </w:t>
      </w:r>
      <w:r w:rsidR="00A70B97" w:rsidRPr="00F834E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70B97" w:rsidRPr="00F834E7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="00A70B97" w:rsidRPr="00F834E7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расположение помещения на поэтажном плане).</w:t>
      </w:r>
    </w:p>
    <w:p w:rsidR="00A70B97" w:rsidRPr="00F834E7" w:rsidRDefault="00C939BD" w:rsidP="00A5707F">
      <w:pPr>
        <w:pStyle w:val="2"/>
        <w:shd w:val="clear" w:color="auto" w:fill="auto"/>
        <w:tabs>
          <w:tab w:val="left" w:pos="678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6.</w:t>
      </w:r>
      <w:r w:rsidR="00A5707F">
        <w:rPr>
          <w:rFonts w:ascii="Times New Roman" w:hAnsi="Times New Roman" w:cs="Times New Roman"/>
          <w:sz w:val="28"/>
          <w:szCs w:val="28"/>
        </w:rPr>
        <w:tab/>
      </w:r>
      <w:r w:rsidR="00A70B97" w:rsidRPr="00F834E7">
        <w:rPr>
          <w:rFonts w:ascii="Times New Roman" w:hAnsi="Times New Roman" w:cs="Times New Roman"/>
          <w:sz w:val="28"/>
          <w:szCs w:val="28"/>
        </w:rPr>
        <w:t>Согласие па обработку персональных данных.</w:t>
      </w:r>
    </w:p>
    <w:p w:rsidR="00A70B97" w:rsidRPr="00F834E7" w:rsidRDefault="00A70B97" w:rsidP="00F834E7">
      <w:pPr>
        <w:pStyle w:val="2"/>
        <w:shd w:val="clear" w:color="auto" w:fill="auto"/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Размер платы за технологическое присоединение определяется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</w:t>
      </w:r>
      <w:r w:rsidR="00C939BD" w:rsidRPr="00F834E7">
        <w:rPr>
          <w:rFonts w:ascii="Times New Roman" w:hAnsi="Times New Roman" w:cs="Times New Roman"/>
          <w:sz w:val="28"/>
          <w:szCs w:val="28"/>
        </w:rPr>
        <w:t xml:space="preserve">24 Федерального закона от 26 марта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="003227BA" w:rsidRPr="00F834E7">
        <w:rPr>
          <w:rFonts w:ascii="Times New Roman" w:hAnsi="Times New Roman" w:cs="Times New Roman"/>
          <w:sz w:val="28"/>
          <w:szCs w:val="28"/>
        </w:rPr>
        <w:t>2003 года № 35-Ф3 "Об электроэнергетике"</w:t>
      </w:r>
      <w:r w:rsidRPr="00F834E7">
        <w:rPr>
          <w:rFonts w:ascii="Times New Roman" w:hAnsi="Times New Roman" w:cs="Times New Roman"/>
          <w:sz w:val="28"/>
          <w:szCs w:val="28"/>
        </w:rPr>
        <w:t xml:space="preserve">, </w:t>
      </w:r>
      <w:r w:rsidR="00C939BD" w:rsidRPr="00F834E7">
        <w:rPr>
          <w:rFonts w:ascii="Times New Roman" w:hAnsi="Times New Roman" w:cs="Times New Roman"/>
          <w:sz w:val="28"/>
          <w:szCs w:val="28"/>
        </w:rPr>
        <w:t>пунктом</w:t>
      </w:r>
      <w:r w:rsidRPr="00F834E7">
        <w:rPr>
          <w:rFonts w:ascii="Times New Roman" w:hAnsi="Times New Roman" w:cs="Times New Roman"/>
          <w:sz w:val="28"/>
          <w:szCs w:val="28"/>
        </w:rPr>
        <w:t xml:space="preserve"> 87 Основ ценообразования в области регулируемых цен (тарифов) в электроэнергетике, утвержденных</w:t>
      </w:r>
      <w:r w:rsidR="00C939BD" w:rsidRPr="00F834E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="00C939BD" w:rsidRPr="00F834E7">
        <w:rPr>
          <w:rFonts w:ascii="Times New Roman" w:hAnsi="Times New Roman" w:cs="Times New Roman"/>
          <w:sz w:val="28"/>
          <w:szCs w:val="28"/>
        </w:rPr>
        <w:t xml:space="preserve">от 29 декабря </w:t>
      </w:r>
      <w:r w:rsidRPr="00F834E7">
        <w:rPr>
          <w:rFonts w:ascii="Times New Roman" w:hAnsi="Times New Roman" w:cs="Times New Roman"/>
          <w:sz w:val="28"/>
          <w:szCs w:val="28"/>
        </w:rPr>
        <w:t xml:space="preserve">2011 года № 1178, постановлением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агентства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но тарифам и ценам Архангельс</w:t>
      </w:r>
      <w:r w:rsidR="00C939BD" w:rsidRPr="00F834E7">
        <w:rPr>
          <w:rFonts w:ascii="Times New Roman" w:hAnsi="Times New Roman" w:cs="Times New Roman"/>
          <w:sz w:val="28"/>
          <w:szCs w:val="28"/>
        </w:rPr>
        <w:t>кой области от 29 ноября 2024 года № 65-э/2 "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 xml:space="preserve">Об установлении льготных ставок за 1 кВт запрашиваемой максимальной мощности, стандартизированных тарифных ставок </w:t>
      </w:r>
      <w:r w:rsidR="00C939BD" w:rsidRPr="00F834E7">
        <w:rPr>
          <w:rFonts w:ascii="Times New Roman" w:hAnsi="Times New Roman" w:cs="Times New Roman"/>
          <w:sz w:val="28"/>
          <w:szCs w:val="28"/>
        </w:rPr>
        <w:t>и формул пла</w:t>
      </w:r>
      <w:r w:rsidRPr="00F834E7">
        <w:rPr>
          <w:rFonts w:ascii="Times New Roman" w:hAnsi="Times New Roman" w:cs="Times New Roman"/>
          <w:sz w:val="28"/>
          <w:szCs w:val="28"/>
        </w:rPr>
        <w:t>ты за технологическое присоединение к электрическим сетям терри</w:t>
      </w:r>
      <w:r w:rsidR="00C939BD" w:rsidRPr="00F834E7">
        <w:rPr>
          <w:rFonts w:ascii="Times New Roman" w:hAnsi="Times New Roman" w:cs="Times New Roman"/>
          <w:sz w:val="28"/>
          <w:szCs w:val="28"/>
        </w:rPr>
        <w:t>ториальных сетевых организаций н</w:t>
      </w:r>
      <w:r w:rsidRPr="00F834E7">
        <w:rPr>
          <w:rFonts w:ascii="Times New Roman" w:hAnsi="Times New Roman" w:cs="Times New Roman"/>
          <w:sz w:val="28"/>
          <w:szCs w:val="28"/>
        </w:rPr>
        <w:t>а т</w:t>
      </w:r>
      <w:r w:rsidR="003227BA" w:rsidRPr="00F834E7">
        <w:rPr>
          <w:rFonts w:ascii="Times New Roman" w:hAnsi="Times New Roman" w:cs="Times New Roman"/>
          <w:sz w:val="28"/>
          <w:szCs w:val="28"/>
        </w:rPr>
        <w:t>ерритории Архангельской области"</w:t>
      </w:r>
      <w:r w:rsidRPr="00F834E7">
        <w:rPr>
          <w:rFonts w:ascii="Times New Roman" w:hAnsi="Times New Roman" w:cs="Times New Roman"/>
          <w:sz w:val="28"/>
          <w:szCs w:val="28"/>
        </w:rPr>
        <w:t xml:space="preserve"> на основании заявки Владельца объекта и зависит от объема строитель</w:t>
      </w:r>
      <w:r w:rsidR="003227BA" w:rsidRPr="00F834E7">
        <w:rPr>
          <w:rFonts w:ascii="Times New Roman" w:hAnsi="Times New Roman" w:cs="Times New Roman"/>
          <w:sz w:val="28"/>
          <w:szCs w:val="28"/>
        </w:rPr>
        <w:t xml:space="preserve">ства силами сетевой организации (письмо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="003227BA" w:rsidRPr="00F834E7">
        <w:rPr>
          <w:rFonts w:ascii="Times New Roman" w:hAnsi="Times New Roman" w:cs="Times New Roman"/>
          <w:sz w:val="28"/>
          <w:szCs w:val="28"/>
        </w:rPr>
        <w:t>ООО "АСЭП" от 24 июня 2025 года № 36-1891/06).</w:t>
      </w:r>
      <w:proofErr w:type="gramEnd"/>
    </w:p>
    <w:p w:rsidR="00E67FDC" w:rsidRPr="00F834E7" w:rsidRDefault="00E67FDC" w:rsidP="00F834E7">
      <w:pPr>
        <w:pStyle w:val="1"/>
        <w:shd w:val="clear" w:color="auto" w:fill="auto"/>
        <w:spacing w:after="0" w:line="240" w:lineRule="auto"/>
        <w:ind w:left="20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3.</w:t>
      </w:r>
      <w:r w:rsidR="00A5707F">
        <w:rPr>
          <w:sz w:val="28"/>
          <w:szCs w:val="28"/>
        </w:rPr>
        <w:t xml:space="preserve"> </w:t>
      </w:r>
      <w:r w:rsidRPr="00F834E7">
        <w:rPr>
          <w:sz w:val="28"/>
          <w:szCs w:val="28"/>
        </w:rPr>
        <w:t xml:space="preserve">Теплоснабжение: </w:t>
      </w:r>
      <w:r w:rsidR="00A042DB" w:rsidRPr="00F834E7">
        <w:rPr>
          <w:color w:val="000000"/>
          <w:sz w:val="28"/>
          <w:szCs w:val="28"/>
        </w:rPr>
        <w:t>предполагаемый к размещению объект капитального строительства (назначение "жилое") на земельном участке с кадастровым номером 29:22:</w:t>
      </w:r>
      <w:r w:rsidR="003227BA" w:rsidRPr="00F834E7">
        <w:rPr>
          <w:color w:val="000000"/>
          <w:sz w:val="28"/>
          <w:szCs w:val="28"/>
        </w:rPr>
        <w:t>020430:29</w:t>
      </w:r>
      <w:r w:rsidR="00A042DB" w:rsidRPr="00F834E7">
        <w:rPr>
          <w:color w:val="000000"/>
          <w:sz w:val="28"/>
          <w:szCs w:val="28"/>
        </w:rPr>
        <w:t xml:space="preserve">, </w:t>
      </w:r>
      <w:r w:rsidR="003227BA" w:rsidRPr="00F834E7">
        <w:rPr>
          <w:color w:val="000000"/>
          <w:sz w:val="28"/>
          <w:szCs w:val="28"/>
        </w:rPr>
        <w:t xml:space="preserve">расположенном по адресу: Архангельская область, </w:t>
      </w:r>
      <w:r w:rsidR="00F834E7">
        <w:rPr>
          <w:color w:val="000000"/>
          <w:sz w:val="28"/>
          <w:szCs w:val="28"/>
        </w:rPr>
        <w:br/>
      </w:r>
      <w:r w:rsidR="003227BA" w:rsidRPr="00F834E7">
        <w:rPr>
          <w:color w:val="000000"/>
          <w:sz w:val="28"/>
          <w:szCs w:val="28"/>
        </w:rPr>
        <w:t>г. Архангельск, ул. Малая, земельный участок 7/2, с видом разрешенного использования "Для индивидуального жилищного строительства"</w:t>
      </w:r>
      <w:r w:rsidR="00A042DB" w:rsidRPr="00F834E7">
        <w:rPr>
          <w:color w:val="000000"/>
          <w:sz w:val="28"/>
          <w:szCs w:val="28"/>
        </w:rPr>
        <w:t xml:space="preserve"> находится </w:t>
      </w:r>
      <w:r w:rsidR="00A042DB" w:rsidRPr="00F834E7">
        <w:rPr>
          <w:color w:val="000000"/>
          <w:sz w:val="28"/>
          <w:szCs w:val="28"/>
        </w:rPr>
        <w:lastRenderedPageBreak/>
        <w:t>вне зоны де</w:t>
      </w:r>
      <w:r w:rsidR="00E3501F" w:rsidRPr="00F834E7">
        <w:rPr>
          <w:color w:val="000000"/>
          <w:sz w:val="28"/>
          <w:szCs w:val="28"/>
        </w:rPr>
        <w:t xml:space="preserve">йствия существующих источников </w:t>
      </w:r>
      <w:r w:rsidR="00A042DB" w:rsidRPr="00F834E7">
        <w:rPr>
          <w:color w:val="000000"/>
          <w:sz w:val="28"/>
          <w:szCs w:val="28"/>
        </w:rPr>
        <w:t xml:space="preserve">и систем теплоснабжения </w:t>
      </w:r>
      <w:r w:rsidR="005E1196">
        <w:rPr>
          <w:color w:val="000000"/>
          <w:sz w:val="28"/>
          <w:szCs w:val="28"/>
        </w:rPr>
        <w:br/>
      </w:r>
      <w:r w:rsidR="00A042DB" w:rsidRPr="00F834E7">
        <w:rPr>
          <w:color w:val="000000"/>
          <w:sz w:val="28"/>
          <w:szCs w:val="28"/>
        </w:rPr>
        <w:t xml:space="preserve">ПАО "ТГК-2" </w:t>
      </w:r>
      <w:r w:rsidRPr="00F834E7">
        <w:rPr>
          <w:sz w:val="28"/>
          <w:szCs w:val="28"/>
        </w:rPr>
        <w:t xml:space="preserve">(письмо ПАО "ТГК-2" </w:t>
      </w:r>
      <w:r w:rsidR="00A042DB" w:rsidRPr="00F834E7">
        <w:rPr>
          <w:sz w:val="28"/>
          <w:szCs w:val="28"/>
        </w:rPr>
        <w:t xml:space="preserve">от </w:t>
      </w:r>
      <w:r w:rsidR="003227BA" w:rsidRPr="00F834E7">
        <w:rPr>
          <w:sz w:val="28"/>
          <w:szCs w:val="28"/>
        </w:rPr>
        <w:t>23 июня</w:t>
      </w:r>
      <w:r w:rsidR="00A042DB" w:rsidRPr="00F834E7">
        <w:rPr>
          <w:sz w:val="28"/>
          <w:szCs w:val="28"/>
        </w:rPr>
        <w:t xml:space="preserve"> 2025 года № 2201/</w:t>
      </w:r>
      <w:r w:rsidR="003227BA" w:rsidRPr="00F834E7">
        <w:rPr>
          <w:sz w:val="28"/>
          <w:szCs w:val="28"/>
        </w:rPr>
        <w:t>1437-2025</w:t>
      </w:r>
      <w:r w:rsidRPr="00F834E7">
        <w:rPr>
          <w:sz w:val="28"/>
          <w:szCs w:val="28"/>
        </w:rPr>
        <w:t>).</w:t>
      </w:r>
    </w:p>
    <w:p w:rsidR="00E67FDC" w:rsidRPr="00F834E7" w:rsidRDefault="00E67FDC" w:rsidP="00F834E7">
      <w:pPr>
        <w:pStyle w:val="2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 xml:space="preserve">Ливневая канализация: </w:t>
      </w:r>
      <w:r w:rsidR="007D38FB" w:rsidRPr="00F834E7">
        <w:rPr>
          <w:rFonts w:ascii="Times New Roman" w:hAnsi="Times New Roman" w:cs="Times New Roman"/>
          <w:sz w:val="28"/>
          <w:szCs w:val="28"/>
        </w:rPr>
        <w:t>вблизи планируемого к строительству объекта (назначение "жилое") на земельном участке с кадастровым номером 29:22:020430:29, расположенного по адресу: Российская Федерация, Архангельская область, городской округ "Город Архангельск", город Архангельск, улица Малая, земельный участок 7/2, нет сетей ливневой канализации, числящихся в ведении МУП "Городское благоустройство"</w:t>
      </w:r>
      <w:r w:rsidRPr="00F834E7">
        <w:rPr>
          <w:rFonts w:ascii="Times New Roman" w:hAnsi="Times New Roman" w:cs="Times New Roman"/>
          <w:sz w:val="28"/>
          <w:szCs w:val="28"/>
        </w:rPr>
        <w:t xml:space="preserve"> (письмо МУП "Городское благоустройство</w:t>
      </w:r>
      <w:r w:rsidR="00A042DB" w:rsidRPr="00F834E7">
        <w:rPr>
          <w:rFonts w:ascii="Times New Roman" w:hAnsi="Times New Roman" w:cs="Times New Roman"/>
          <w:sz w:val="28"/>
          <w:szCs w:val="28"/>
        </w:rPr>
        <w:t xml:space="preserve">" от </w:t>
      </w:r>
      <w:r w:rsidR="007D38FB" w:rsidRPr="00F834E7">
        <w:rPr>
          <w:rFonts w:ascii="Times New Roman" w:hAnsi="Times New Roman" w:cs="Times New Roman"/>
          <w:sz w:val="28"/>
          <w:szCs w:val="28"/>
        </w:rPr>
        <w:t>11 июня</w:t>
      </w:r>
      <w:r w:rsidR="00A042DB" w:rsidRPr="00F834E7">
        <w:rPr>
          <w:rFonts w:ascii="Times New Roman" w:hAnsi="Times New Roman" w:cs="Times New Roman"/>
          <w:sz w:val="28"/>
          <w:szCs w:val="28"/>
        </w:rPr>
        <w:t xml:space="preserve"> 2025</w:t>
      </w:r>
      <w:r w:rsidRPr="00F834E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D38FB" w:rsidRPr="00F834E7">
        <w:rPr>
          <w:rFonts w:ascii="Times New Roman" w:hAnsi="Times New Roman" w:cs="Times New Roman"/>
          <w:sz w:val="28"/>
          <w:szCs w:val="28"/>
        </w:rPr>
        <w:t>№ 744</w:t>
      </w:r>
      <w:r w:rsidRPr="00F834E7">
        <w:rPr>
          <w:rFonts w:ascii="Times New Roman" w:hAnsi="Times New Roman" w:cs="Times New Roman"/>
          <w:sz w:val="28"/>
          <w:szCs w:val="28"/>
        </w:rPr>
        <w:t>).</w:t>
      </w:r>
    </w:p>
    <w:p w:rsidR="007D38FB" w:rsidRPr="00F834E7" w:rsidRDefault="00E67FDC" w:rsidP="00F834E7">
      <w:pPr>
        <w:pStyle w:val="2"/>
        <w:shd w:val="clear" w:color="auto" w:fill="auto"/>
        <w:spacing w:after="0" w:line="240" w:lineRule="auto"/>
        <w:ind w:lef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5.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 xml:space="preserve">Наружное освещение: </w:t>
      </w:r>
      <w:r w:rsidR="007D38FB" w:rsidRPr="00F834E7">
        <w:rPr>
          <w:rFonts w:ascii="Times New Roman" w:hAnsi="Times New Roman" w:cs="Times New Roman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="007D38FB" w:rsidRPr="00F834E7">
        <w:rPr>
          <w:rFonts w:ascii="Times New Roman" w:hAnsi="Times New Roman" w:cs="Times New Roman"/>
          <w:sz w:val="28"/>
          <w:szCs w:val="28"/>
        </w:rPr>
        <w:t xml:space="preserve">с кадастровым номером 29:22:020430:29 по адресу: Архангельская обл.,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="007D38FB" w:rsidRPr="00F834E7">
        <w:rPr>
          <w:rFonts w:ascii="Times New Roman" w:hAnsi="Times New Roman" w:cs="Times New Roman"/>
          <w:sz w:val="28"/>
          <w:szCs w:val="28"/>
        </w:rPr>
        <w:t>г. Архангельск, ул. Малая, земельный участок 7/2, предусмотреть:</w:t>
      </w:r>
    </w:p>
    <w:p w:rsidR="007D38FB" w:rsidRPr="00F834E7" w:rsidRDefault="007D38FB" w:rsidP="00F834E7">
      <w:pPr>
        <w:pStyle w:val="2"/>
        <w:shd w:val="clear" w:color="auto" w:fill="auto"/>
        <w:spacing w:after="0" w:line="240" w:lineRule="auto"/>
        <w:ind w:lef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1.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>Освещенность территории объекта, подъездных путей к ним, парковок для автомобилей в соответствии с требованиями СП 52.13330.2016.</w:t>
      </w:r>
    </w:p>
    <w:p w:rsidR="007D38FB" w:rsidRDefault="007D38FB" w:rsidP="00F834E7">
      <w:pPr>
        <w:pStyle w:val="2"/>
        <w:shd w:val="clear" w:color="auto" w:fill="auto"/>
        <w:tabs>
          <w:tab w:val="left" w:pos="313"/>
          <w:tab w:val="left" w:pos="425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2.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>Линию наружного освещения</w:t>
      </w:r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Pr="00F834E7">
        <w:rPr>
          <w:rFonts w:ascii="Times New Roman" w:hAnsi="Times New Roman" w:cs="Times New Roman"/>
          <w:sz w:val="28"/>
          <w:szCs w:val="28"/>
        </w:rPr>
        <w:t xml:space="preserve">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кабель-каналах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и размещение светильников на фасаде здания), </w:t>
      </w:r>
      <w:r w:rsidR="00A5707F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или кабельную с прокладкой кабеля в траншее и с установкой светильников </w:t>
      </w:r>
      <w:r w:rsidR="00A5707F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на опорах.</w:t>
      </w:r>
    </w:p>
    <w:p w:rsidR="007D38FB" w:rsidRPr="00F834E7" w:rsidRDefault="007D38FB" w:rsidP="00F834E7">
      <w:pPr>
        <w:pStyle w:val="2"/>
        <w:shd w:val="clear" w:color="auto" w:fill="auto"/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3.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E67FDC" w:rsidRPr="00F834E7" w:rsidRDefault="007D38FB" w:rsidP="00F834E7">
      <w:pPr>
        <w:pStyle w:val="2"/>
        <w:shd w:val="clear" w:color="auto" w:fill="auto"/>
        <w:tabs>
          <w:tab w:val="left" w:pos="3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 xml:space="preserve">Светильники принять светодиодные со световой отдачей не менее </w:t>
      </w:r>
      <w:r w:rsidR="00E2189C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130 лм/Вт и цветовой температурой 3000К, с коэффициентом пульса</w:t>
      </w:r>
      <w:r w:rsidR="00F834E7">
        <w:rPr>
          <w:rFonts w:ascii="Times New Roman" w:hAnsi="Times New Roman" w:cs="Times New Roman"/>
          <w:sz w:val="28"/>
          <w:szCs w:val="28"/>
        </w:rPr>
        <w:t xml:space="preserve">ции светового потока не более </w:t>
      </w:r>
      <w:r w:rsidRPr="00F834E7">
        <w:rPr>
          <w:rFonts w:ascii="Times New Roman" w:hAnsi="Times New Roman" w:cs="Times New Roman"/>
          <w:sz w:val="28"/>
          <w:szCs w:val="28"/>
        </w:rPr>
        <w:t xml:space="preserve">5 процентов. Осветительные приборы должны соответствовать требованиям действующих стандартов Российской Федерации, в том числе по светотехническим и электротехническим характеристикам </w:t>
      </w:r>
      <w:r w:rsidR="00E67FDC" w:rsidRPr="00F834E7">
        <w:rPr>
          <w:rFonts w:ascii="Times New Roman" w:hAnsi="Times New Roman" w:cs="Times New Roman"/>
          <w:sz w:val="28"/>
          <w:szCs w:val="28"/>
        </w:rPr>
        <w:t>(письмо МУП "</w:t>
      </w:r>
      <w:proofErr w:type="spellStart"/>
      <w:r w:rsidR="00E67FDC" w:rsidRPr="00F834E7">
        <w:rPr>
          <w:rFonts w:ascii="Times New Roman" w:hAnsi="Times New Roman" w:cs="Times New Roman"/>
          <w:sz w:val="28"/>
          <w:szCs w:val="28"/>
        </w:rPr>
        <w:t>Горсвет</w:t>
      </w:r>
      <w:proofErr w:type="spellEnd"/>
      <w:r w:rsidR="00E67FDC" w:rsidRPr="00F834E7">
        <w:rPr>
          <w:rFonts w:ascii="Times New Roman" w:hAnsi="Times New Roman" w:cs="Times New Roman"/>
          <w:sz w:val="28"/>
          <w:szCs w:val="28"/>
        </w:rPr>
        <w:t xml:space="preserve">" </w:t>
      </w:r>
      <w:r w:rsidR="004238A3" w:rsidRPr="00F834E7">
        <w:rPr>
          <w:rFonts w:ascii="Times New Roman" w:hAnsi="Times New Roman" w:cs="Times New Roman"/>
          <w:sz w:val="28"/>
          <w:szCs w:val="28"/>
        </w:rPr>
        <w:t xml:space="preserve">от </w:t>
      </w:r>
      <w:r w:rsidRPr="00F834E7">
        <w:rPr>
          <w:rFonts w:ascii="Times New Roman" w:hAnsi="Times New Roman" w:cs="Times New Roman"/>
          <w:sz w:val="28"/>
          <w:szCs w:val="28"/>
        </w:rPr>
        <w:t xml:space="preserve">11 июня </w:t>
      </w:r>
      <w:r w:rsidR="00620BD3" w:rsidRPr="00F834E7">
        <w:rPr>
          <w:rFonts w:ascii="Times New Roman" w:hAnsi="Times New Roman" w:cs="Times New Roman"/>
          <w:sz w:val="28"/>
          <w:szCs w:val="28"/>
        </w:rPr>
        <w:t xml:space="preserve">2025 года № </w:t>
      </w:r>
      <w:r w:rsidRPr="00F834E7">
        <w:rPr>
          <w:rFonts w:ascii="Times New Roman" w:hAnsi="Times New Roman" w:cs="Times New Roman"/>
          <w:sz w:val="28"/>
          <w:szCs w:val="28"/>
        </w:rPr>
        <w:t>997/04</w:t>
      </w:r>
      <w:r w:rsidR="00E67FDC" w:rsidRPr="00F834E7">
        <w:rPr>
          <w:rFonts w:ascii="Times New Roman" w:hAnsi="Times New Roman" w:cs="Times New Roman"/>
          <w:sz w:val="28"/>
          <w:szCs w:val="28"/>
        </w:rPr>
        <w:t>).</w:t>
      </w:r>
    </w:p>
    <w:p w:rsidR="007D38FB" w:rsidRDefault="007D38FB" w:rsidP="00F834E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76C">
        <w:rPr>
          <w:rFonts w:ascii="Times New Roman" w:hAnsi="Times New Roman" w:cs="Times New Roman"/>
          <w:sz w:val="28"/>
          <w:szCs w:val="28"/>
        </w:rPr>
        <w:t>6.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 xml:space="preserve">Технические условия № 01/17/10921/25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</w:t>
      </w:r>
      <w:r w:rsidR="00A5707F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"Для индивидуального жилищного строительства" на земельном участке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с кадастровым номером 29:22:020430:29</w:t>
      </w:r>
    </w:p>
    <w:p w:rsidR="00A5707F" w:rsidRPr="001315E4" w:rsidRDefault="00A5707F" w:rsidP="00F834E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7D38FB" w:rsidRPr="00275284" w:rsidRDefault="007D38FB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7D38FB" w:rsidRPr="00275284" w:rsidRDefault="007D38FB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Тел.: 8 (8182) 60-72-93</w:t>
            </w: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7D38FB" w:rsidRPr="00275284" w:rsidRDefault="007D38FB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Заявление на выдачу технических условий исх. №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18-126/9902 от </w:t>
            </w:r>
            <w:r w:rsidR="00727B3E">
              <w:rPr>
                <w:rStyle w:val="10pt1"/>
                <w:color w:val="000000" w:themeColor="text1"/>
                <w:sz w:val="24"/>
                <w:szCs w:val="24"/>
              </w:rPr>
              <w:t>0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6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июня 2025 года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вх</w:t>
            </w:r>
            <w:proofErr w:type="spell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. 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от 10 июня 2025 года 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№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0201/03/3528/25/КТ)</w:t>
            </w: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3. Описание объекта капитального строительства (далее</w:t>
            </w:r>
            <w:r w:rsidR="006B2F1F">
              <w:rPr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color w:val="000000" w:themeColor="text1"/>
                <w:sz w:val="24"/>
                <w:szCs w:val="24"/>
              </w:rPr>
              <w:t>Объект)</w:t>
            </w:r>
          </w:p>
        </w:tc>
        <w:tc>
          <w:tcPr>
            <w:tcW w:w="4562" w:type="dxa"/>
          </w:tcPr>
          <w:p w:rsidR="007D38FB" w:rsidRPr="00275284" w:rsidRDefault="00CF60CD" w:rsidP="00162117">
            <w:pPr>
              <w:pStyle w:val="1"/>
              <w:shd w:val="clear" w:color="auto" w:fill="auto"/>
              <w:tabs>
                <w:tab w:val="left" w:pos="580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3.1.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Земельный участок с кадастровым номером 29:22:020430:29, по адресу: Российская Федерация, Архангельская область, городской округ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Город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lastRenderedPageBreak/>
              <w:t>Архангельск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, город Архангельск, улица Малая, земельный участок 7/2</w:t>
            </w:r>
          </w:p>
          <w:p w:rsidR="007D38FB" w:rsidRDefault="007D38FB" w:rsidP="00162117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rPr>
                <w:rStyle w:val="10pt1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жилое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)</w:t>
            </w:r>
          </w:p>
          <w:p w:rsidR="00A5707F" w:rsidRPr="00275284" w:rsidRDefault="00A5707F" w:rsidP="00162117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rPr>
                <w:color w:val="000000" w:themeColor="text1"/>
                <w:sz w:val="24"/>
                <w:szCs w:val="24"/>
              </w:rPr>
            </w:pP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7D38FB" w:rsidRPr="00275284" w:rsidRDefault="007D38FB" w:rsidP="00162117">
            <w:pPr>
              <w:pStyle w:val="1"/>
              <w:shd w:val="clear" w:color="auto" w:fill="auto"/>
              <w:spacing w:after="0" w:line="223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4.1.Параметры услуг связи, необходимых для подключения Объекта</w:t>
            </w:r>
          </w:p>
          <w:p w:rsidR="007D38FB" w:rsidRPr="00275284" w:rsidRDefault="007D38FB" w:rsidP="00162117">
            <w:pPr>
              <w:pStyle w:val="1"/>
              <w:shd w:val="clear" w:color="auto" w:fill="auto"/>
              <w:spacing w:after="0" w:line="245" w:lineRule="exact"/>
              <w:rPr>
                <w:rStyle w:val="10pt1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1)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Услуга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телефония </w:t>
            </w:r>
          </w:p>
          <w:p w:rsidR="007D38FB" w:rsidRPr="00275284" w:rsidRDefault="007D38FB" w:rsidP="00162117">
            <w:pPr>
              <w:pStyle w:val="1"/>
              <w:shd w:val="clear" w:color="auto" w:fill="auto"/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Технология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GPON</w:t>
            </w:r>
          </w:p>
          <w:p w:rsidR="007D38FB" w:rsidRPr="00275284" w:rsidRDefault="007D38FB" w:rsidP="00162117">
            <w:pPr>
              <w:pStyle w:val="1"/>
              <w:shd w:val="clear" w:color="auto" w:fill="auto"/>
              <w:spacing w:after="60" w:line="20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подключения услуги на Объекте)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: 1</w:t>
            </w:r>
          </w:p>
          <w:p w:rsidR="007D38FB" w:rsidRPr="00275284" w:rsidRDefault="007D38FB" w:rsidP="00162117">
            <w:pPr>
              <w:pStyle w:val="1"/>
              <w:shd w:val="clear" w:color="auto" w:fill="auto"/>
              <w:spacing w:before="60" w:line="24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Иные параметры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наложенные услуги 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IP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-телефонии путем установки абонентского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ONT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терминала с портами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FXS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CF60CD" w:rsidRPr="00275284" w:rsidRDefault="007D38FB" w:rsidP="00162117">
            <w:pPr>
              <w:pStyle w:val="1"/>
              <w:shd w:val="clear" w:color="auto" w:fill="auto"/>
              <w:spacing w:after="0" w:line="240" w:lineRule="auto"/>
              <w:rPr>
                <w:rStyle w:val="10pt1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2)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Услуга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интернет </w:t>
            </w:r>
          </w:p>
          <w:p w:rsidR="007D38FB" w:rsidRPr="00275284" w:rsidRDefault="007D38FB" w:rsidP="00162117">
            <w:pPr>
              <w:pStyle w:val="1"/>
              <w:shd w:val="clear" w:color="auto" w:fill="auto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Технология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GPON</w:t>
            </w:r>
          </w:p>
          <w:p w:rsidR="007D38FB" w:rsidRPr="00275284" w:rsidRDefault="007D38FB" w:rsidP="00162117">
            <w:pPr>
              <w:pStyle w:val="1"/>
              <w:shd w:val="clear" w:color="auto" w:fill="auto"/>
              <w:spacing w:after="60" w:line="20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Объем подключения ('расчетное количество единиц</w:t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подключения услуги на Объекте)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: &lt;1</w:t>
            </w:r>
          </w:p>
          <w:p w:rsidR="007D38FB" w:rsidRPr="00275284" w:rsidRDefault="007D38FB" w:rsidP="00162117">
            <w:pPr>
              <w:pStyle w:val="1"/>
              <w:shd w:val="clear" w:color="auto" w:fill="auto"/>
              <w:spacing w:before="6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Иные параметры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интерфейс доступа 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сеть Интернет</w:t>
            </w:r>
            <w:r w:rsidR="006B2F1F">
              <w:rPr>
                <w:rStyle w:val="10pt1"/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порты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FE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/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GE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(100/1000 Мбит/с) оконечного устройства сети доступа по технологии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GPON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(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ONT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терминал)</w:t>
            </w:r>
          </w:p>
          <w:p w:rsidR="00CF60CD" w:rsidRPr="00275284" w:rsidRDefault="007D38FB" w:rsidP="00162117">
            <w:pPr>
              <w:pStyle w:val="1"/>
              <w:shd w:val="clear" w:color="auto" w:fill="auto"/>
              <w:spacing w:after="0" w:line="240" w:lineRule="auto"/>
              <w:rPr>
                <w:rStyle w:val="10pt1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3)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Услуга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1Р-телевидение </w:t>
            </w:r>
          </w:p>
          <w:p w:rsidR="007D38FB" w:rsidRPr="00275284" w:rsidRDefault="007D38FB" w:rsidP="00162117">
            <w:pPr>
              <w:pStyle w:val="1"/>
              <w:shd w:val="clear" w:color="auto" w:fill="auto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Технология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GPON</w:t>
            </w:r>
          </w:p>
          <w:p w:rsidR="007D38FB" w:rsidRPr="00275284" w:rsidRDefault="00CF60CD" w:rsidP="00162117">
            <w:pPr>
              <w:pStyle w:val="1"/>
              <w:shd w:val="clear" w:color="auto" w:fill="auto"/>
              <w:spacing w:after="60" w:line="20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Объем подключения (р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асчетное количество единиц</w:t>
            </w:r>
            <w:r w:rsidR="007D38FB" w:rsidRPr="00275284">
              <w:rPr>
                <w:rStyle w:val="7pt"/>
                <w:rFonts w:eastAsiaTheme="minorHAnsi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подключения услуги на Объекте)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: 1</w:t>
            </w:r>
          </w:p>
          <w:p w:rsidR="007D38FB" w:rsidRPr="00275284" w:rsidRDefault="00CF60CD" w:rsidP="00162117">
            <w:pPr>
              <w:pStyle w:val="1"/>
              <w:shd w:val="clear" w:color="auto" w:fill="auto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Иные параметр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ы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: телевизионный сигнал на вход</w:t>
            </w:r>
            <w:r w:rsidR="007D38FB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телевизионного приемника абонента подается от устанавливаемого ПАО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Set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Тор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Box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), включаемого в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ONT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терминал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по технологии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Ethernet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(к одному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ONT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возможно подключить до трех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STB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).</w:t>
            </w:r>
          </w:p>
          <w:p w:rsidR="007D38FB" w:rsidRPr="00275284" w:rsidRDefault="007D38FB" w:rsidP="00162117">
            <w:pPr>
              <w:pStyle w:val="1"/>
              <w:shd w:val="clear" w:color="auto" w:fill="auto"/>
              <w:spacing w:before="180" w:after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4.2. Местонахождение и параметры Точек подключения к сети связи ПАО 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="00CF60CD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CF60CD" w:rsidRPr="00275284" w:rsidRDefault="007D38FB" w:rsidP="00162117">
            <w:pPr>
              <w:pStyle w:val="1"/>
              <w:shd w:val="clear" w:color="auto" w:fill="auto"/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1) Точка подключения</w:t>
            </w:r>
            <w:r w:rsidR="006B2F1F">
              <w:rPr>
                <w:rStyle w:val="10pt1"/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проектируемая кабельная опора на границе земельного участка</w:t>
            </w:r>
          </w:p>
          <w:p w:rsidR="007D38FB" w:rsidRPr="00275284" w:rsidRDefault="00CF60CD" w:rsidP="00162117">
            <w:pPr>
              <w:pStyle w:val="1"/>
              <w:shd w:val="clear" w:color="auto" w:fill="auto"/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-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технология подключения</w:t>
            </w:r>
            <w:r w:rsidR="006B2F1F">
              <w:rPr>
                <w:rStyle w:val="10pt1"/>
                <w:color w:val="000000" w:themeColor="text1"/>
                <w:sz w:val="24"/>
                <w:szCs w:val="24"/>
              </w:rPr>
              <w:t xml:space="preserve"> –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GPON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;</w:t>
            </w:r>
          </w:p>
          <w:p w:rsidR="007D38FB" w:rsidRPr="00275284" w:rsidRDefault="00CF60CD" w:rsidP="00162117">
            <w:pPr>
              <w:pStyle w:val="1"/>
              <w:shd w:val="clear" w:color="auto" w:fill="auto"/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максимальная мощность (емкость) подключения, кол-во</w:t>
            </w:r>
            <w:r w:rsidRPr="00275284">
              <w:rPr>
                <w:color w:val="000000" w:themeColor="text1"/>
                <w:sz w:val="24"/>
                <w:szCs w:val="24"/>
              </w:rPr>
              <w:t xml:space="preserve">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абонентов</w:t>
            </w:r>
            <w:r w:rsidR="006B2F1F">
              <w:rPr>
                <w:rStyle w:val="10pt1"/>
                <w:color w:val="000000" w:themeColor="text1"/>
                <w:sz w:val="24"/>
                <w:szCs w:val="24"/>
              </w:rPr>
              <w:t xml:space="preserve"> –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1;</w:t>
            </w:r>
          </w:p>
          <w:p w:rsidR="007D38FB" w:rsidRPr="00275284" w:rsidRDefault="00CF60CD" w:rsidP="00162117">
            <w:pPr>
              <w:pStyle w:val="1"/>
              <w:shd w:val="clear" w:color="auto" w:fill="auto"/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параметры кабеля (тип, емкость)</w:t>
            </w:r>
            <w:r w:rsidR="006B2F1F">
              <w:rPr>
                <w:rStyle w:val="10pt1"/>
                <w:color w:val="000000" w:themeColor="text1"/>
                <w:sz w:val="24"/>
                <w:szCs w:val="24"/>
              </w:rPr>
              <w:t xml:space="preserve"> – </w:t>
            </w:r>
            <w:r w:rsidR="007D38FB" w:rsidRPr="00275284">
              <w:rPr>
                <w:rStyle w:val="10pt1"/>
                <w:color w:val="000000" w:themeColor="text1"/>
                <w:sz w:val="24"/>
                <w:szCs w:val="24"/>
              </w:rPr>
              <w:t>ВОК, определить проектом;</w:t>
            </w:r>
          </w:p>
          <w:p w:rsidR="007D38FB" w:rsidRPr="00275284" w:rsidRDefault="00CF60CD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-</w:t>
            </w:r>
            <w:r w:rsidR="007D38FB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максимальная скорость доступа</w:t>
            </w:r>
            <w:r w:rsidR="006B2F1F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 – </w:t>
            </w:r>
            <w:r w:rsidR="00A5707F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br/>
            </w:r>
            <w:r w:rsidR="00127361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100 Мбит/</w:t>
            </w:r>
            <w:proofErr w:type="gramStart"/>
            <w:r w:rsidR="00127361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с</w:t>
            </w:r>
            <w:proofErr w:type="gramEnd"/>
          </w:p>
        </w:tc>
      </w:tr>
    </w:tbl>
    <w:p w:rsidR="00A5707F" w:rsidRDefault="00A5707F">
      <w:r>
        <w:br w:type="page"/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5. Мероприятия (в том числе технические) по подключению объекта 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сетям связи ПАО "Ростелеком"</w:t>
            </w:r>
          </w:p>
        </w:tc>
        <w:tc>
          <w:tcPr>
            <w:tcW w:w="4562" w:type="dxa"/>
          </w:tcPr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943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5.1.Мероприятия по подключению, выполняемые Заявителем в пределах границ земельного участка включают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себя: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943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-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разработка проектной документации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соответствии с данными техническими условиями;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662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-осуществление подключения в порядке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и сроки, предусмотренные договором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о подключении.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943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5.2.Мероприятия по подключению, выполняемые ПАО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</w:t>
            </w:r>
            <w:r w:rsidR="00A5707F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до границы земельного участка включают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себя: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587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-разработка проектной документации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соответствии с данными техническими условиями;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30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-проверка выполнения Заявителем технических условий;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26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-осуществление подключения.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533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5.3.Для подключения Объекта необходимо: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587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-строительство инфраструктуры </w:t>
            </w:r>
            <w:r w:rsidR="00A5707F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для размещения сетей связи;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680"/>
              </w:tabs>
              <w:spacing w:after="0" w:line="22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-строительство волоконно-оптической линии связи (ВОЛС);</w:t>
            </w:r>
          </w:p>
          <w:p w:rsidR="007D38FB" w:rsidRDefault="00A61285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-строител</w:t>
            </w:r>
            <w:r w:rsidR="00127361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ьство абонентского участка ВОЛС</w:t>
            </w:r>
          </w:p>
          <w:p w:rsidR="00A5707F" w:rsidRPr="00275284" w:rsidRDefault="00A5707F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271"/>
              </w:tabs>
              <w:spacing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6.1.При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374"/>
              </w:tabs>
              <w:spacing w:before="180" w:after="0" w:line="238" w:lineRule="exact"/>
              <w:rPr>
                <w:color w:val="000000" w:themeColor="text1"/>
                <w:sz w:val="24"/>
                <w:szCs w:val="24"/>
                <w:u w:val="single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6.2.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Кабельные опоры/кабель в грунте.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127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6.2.1.Предусмотреть установку опор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932"/>
              </w:tabs>
              <w:spacing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6.2.2.Предусмотреть прокладку кабеля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грунте по трассе, </w:t>
            </w:r>
            <w:proofErr w:type="gram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проектируемый</w:t>
            </w:r>
            <w:proofErr w:type="gram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spacing w:before="180"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6.3.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Кабельный ввод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6.3.1.Устройство кабельного ввода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здание Объекта (</w:t>
            </w:r>
            <w:proofErr w:type="gram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подземный</w:t>
            </w:r>
            <w:proofErr w:type="gram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A61285" w:rsidRPr="00275284" w:rsidRDefault="00A61285" w:rsidP="00162117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6.3.2Подземный ввод в здание предусмотреть с использованием ПНД труб с внутренним диаметром не менее 100 мм.</w:t>
            </w:r>
          </w:p>
          <w:p w:rsidR="00A61285" w:rsidRPr="00275284" w:rsidRDefault="00A61285" w:rsidP="00162117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6.4.Трасса прокладки абонентского участка кабельной системы.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271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lastRenderedPageBreak/>
              <w:t xml:space="preserve">6.4.1.При проектировании трасс абонентских участков предусмотреть выбор таких закладных устройств, которые были бы достаточными для прокладки кабеля с учетом их комфортной эксплуатации,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с коэффициентом заполнения этих устройств не более 0,6.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260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6.4.2Трассы абонентских участков кабельных систем предусмотреть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с применением настенных закрытых коробов шириной не менее 50 мм, встроенных коробов, за </w:t>
            </w:r>
            <w:proofErr w:type="spell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фаль</w:t>
            </w:r>
            <w:proofErr w:type="gram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ш</w:t>
            </w:r>
            <w:proofErr w:type="spell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потолком или в </w:t>
            </w:r>
            <w:proofErr w:type="spell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гофротрубах</w:t>
            </w:r>
            <w:proofErr w:type="spell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замоноличенных</w:t>
            </w:r>
            <w:proofErr w:type="spell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подготовке пола. Горизонтальную прокладку трассы предусмотреть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на высоте не менее 2500 мм.</w:t>
            </w:r>
          </w:p>
          <w:p w:rsidR="00A61285" w:rsidRPr="00275284" w:rsidRDefault="00A61285" w:rsidP="00162117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6.4.3.Все металлические части участков абонентских кабельных трасс должны быть заземлены и н</w:t>
            </w:r>
            <w:r w:rsidR="00127361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е иметь острых краев</w:t>
            </w: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7D38FB" w:rsidRPr="00275284" w:rsidRDefault="00A61285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7.1.Строительство ВОЛС от АТС </w:t>
            </w:r>
            <w:r w:rsidR="00B85743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(г. Архангельск, ул. Маслова, д. 35/ </w:t>
            </w:r>
            <w:r w:rsidR="00B85743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ул. Александра Петрова, д. 4 к.2) </w:t>
            </w:r>
            <w:r w:rsidR="00B85743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до проектируемой опоры на границе земельного участка и далее </w:t>
            </w:r>
            <w:r w:rsidR="00B85743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до проектируемой оптической розетки </w:t>
            </w:r>
            <w:r w:rsidR="00B85743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на объекте предусмотреть </w:t>
            </w:r>
            <w:r w:rsidR="00B85743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по существующей кабельной канализации и трассе определённой проектным решением. Количество волокон в оптиче</w:t>
            </w:r>
            <w:r w:rsidR="00127361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ском кабеле определить проектом</w:t>
            </w: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947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8.1.С целью выполнения условий эксплуатации кабельных систем должен быть обеспечен доступ сотрудников ПАО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954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8.2.Кабельные трассы прокладываются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947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8.3.Кабельные трассы должны быть организованы параллельно архитектурным линиям помещения.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947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8.4.Все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7D38FB" w:rsidRPr="00275284" w:rsidRDefault="00A61285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8.5.Использовать кабель с изоляцией </w:t>
            </w:r>
            <w:r w:rsidR="00B85743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 w:rsidR="00B85743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lastRenderedPageBreak/>
              <w:t>"</w:t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Кабельные изделия. Требования пожарной безопасности</w:t>
            </w:r>
            <w:r w:rsidR="00B85743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>"</w:t>
            </w: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9. 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Порядок </w:t>
            </w:r>
            <w:proofErr w:type="spellStart"/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эксплуатационно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технического</w:t>
            </w:r>
            <w:proofErr w:type="spellEnd"/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обслуживания сре</w:t>
            </w:r>
            <w:proofErr w:type="gramStart"/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A61285" w:rsidRPr="00275284" w:rsidRDefault="00A61285" w:rsidP="00162117">
            <w:pPr>
              <w:pStyle w:val="1"/>
              <w:shd w:val="clear" w:color="auto" w:fill="auto"/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7D38FB" w:rsidRPr="00275284" w:rsidRDefault="00A61285" w:rsidP="00162117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Эксплуатация сетей связи, построенных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целях подключения Объекта к сети связи ПАО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о подключении, осущес</w:t>
            </w:r>
            <w:r w:rsidR="00127361">
              <w:rPr>
                <w:rStyle w:val="10pt1"/>
                <w:color w:val="000000" w:themeColor="text1"/>
                <w:sz w:val="24"/>
                <w:szCs w:val="24"/>
              </w:rPr>
              <w:t>твляется сторонами за свой счет</w:t>
            </w: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 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Порядок принятия мер по обеспечению устойчивого функционирования сетей электросвязи, 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084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10.1.В чрезвычайных ситуациях управление сетями связи осуществляется в соответствии со статьями 65, 65.1, 66 Федерального закона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О связи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№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126-ФЗ от </w:t>
            </w:r>
            <w:r w:rsidR="00727B3E">
              <w:rPr>
                <w:rStyle w:val="10pt1"/>
                <w:color w:val="000000" w:themeColor="text1"/>
                <w:sz w:val="24"/>
                <w:szCs w:val="24"/>
              </w:rPr>
              <w:t>0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7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июля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2003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года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10.2.Устойчивое функционирование сетей связи обеспечивается топологией сети и схемой организации связи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и построении сетей электросвязи, а также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соответствии с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Требованиями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к </w:t>
            </w:r>
            <w:proofErr w:type="spell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организационно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softHyphen/>
              <w:t>техническому</w:t>
            </w:r>
            <w:proofErr w:type="spell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1229 от 25 ноября </w:t>
            </w:r>
            <w:r w:rsidR="00A5707F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2021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года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  <w:proofErr w:type="gramEnd"/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080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10.3.Порядок принятия мер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с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язи во время чрезвычайных ситуаций природного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и техногенного характера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, утвержденным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постановлением Правительства Российской Федерации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№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921 от 20 мая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2022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года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7D38FB" w:rsidRPr="00275284" w:rsidRDefault="00A61285" w:rsidP="00162117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10.4.Действия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27361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 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выпо</w:t>
            </w:r>
            <w:r w:rsidR="00127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лнению  проектных и строительно-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монтажных работ</w:t>
            </w:r>
          </w:p>
        </w:tc>
        <w:tc>
          <w:tcPr>
            <w:tcW w:w="4562" w:type="dxa"/>
          </w:tcPr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264"/>
              </w:tabs>
              <w:spacing w:after="0" w:line="238" w:lineRule="exact"/>
              <w:ind w:right="-83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11.1.Проект по строительству сетей выполнить в соответствии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с требованиями РД 45.120-2000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, ГОСТ </w:t>
            </w:r>
            <w:proofErr w:type="gram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21.703-2020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Система проектной документации для строительства. Правила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lastRenderedPageBreak/>
              <w:t>выполнения рабочей документации проводных сре</w:t>
            </w:r>
            <w:proofErr w:type="gram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язи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271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11.2.Проект установки опор/прокладки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грунте должен быть выполнен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соответствии с ГОСТ </w:t>
            </w:r>
            <w:proofErr w:type="gram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21.703-2020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и содержать следующее: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774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-общие данные;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874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-ситуационный план, выполненный </w:t>
            </w:r>
            <w:r w:rsidR="00A5707F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масштабе 1: 2000;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877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-план трассы опор/кабеля в грунте, выполненный в масштабе 1:500;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777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-продольный профиль;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774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-спецификация оборудования изделий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и материалов.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267"/>
              </w:tabs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11.3.Проект прокладки волоконно-оптических линий связи должен быть выполнен в соответствии с ГОСТ </w:t>
            </w:r>
            <w:proofErr w:type="gram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21.703- 2020 и содержать следующее: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774"/>
              </w:tabs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-общие данные;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874"/>
              </w:tabs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-ситуационный план, выполненный </w:t>
            </w:r>
            <w:r w:rsidR="00A5707F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масштабе 1: 2000;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881"/>
              </w:tabs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-план трассы кабельной линии, выполненный в масштабе 1: 500;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774"/>
              </w:tabs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-схемы </w:t>
            </w:r>
            <w:proofErr w:type="spell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разварки</w:t>
            </w:r>
            <w:proofErr w:type="spell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муфт и кроссов;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774"/>
              </w:tabs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-расчет оптического бюджета;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774"/>
              </w:tabs>
              <w:spacing w:after="0" w:line="23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-план расположения сети связи в здании;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774"/>
              </w:tabs>
              <w:spacing w:after="0" w:line="23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-спецификация оборудования изделий </w:t>
            </w:r>
            <w:r w:rsidR="000B48FE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и материалов.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271"/>
              </w:tabs>
              <w:spacing w:after="0" w:line="23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11.4.При выполнении проектных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и </w:t>
            </w:r>
            <w:proofErr w:type="spell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строительно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softHyphen/>
              <w:t>монтажных</w:t>
            </w:r>
            <w:proofErr w:type="spell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, размещенными на портале </w:t>
            </w:r>
            <w:hyperlink r:id="rId11" w:history="1"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tabs>
                <w:tab w:val="left" w:pos="1127"/>
              </w:tabs>
              <w:spacing w:after="0" w:line="23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11.5.Проектную документацию предоставить на согласование в ПАО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по адресу: </w:t>
            </w:r>
            <w:hyperlink r:id="rId12" w:history="1"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A61285" w:rsidRPr="00275284" w:rsidRDefault="00A61285" w:rsidP="00162117">
            <w:pPr>
              <w:pStyle w:val="1"/>
              <w:shd w:val="clear" w:color="auto" w:fill="auto"/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11.6.Проектные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соо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тветствии с законодательством Российской Федерации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A61285" w:rsidRPr="00275284" w:rsidRDefault="00B85743" w:rsidP="00162117">
            <w:pPr>
              <w:pStyle w:val="1"/>
              <w:shd w:val="clear" w:color="auto" w:fill="auto"/>
              <w:tabs>
                <w:tab w:val="left" w:pos="1267"/>
              </w:tabs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11.7.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Обеспечение технического надзора за установкой опор и прокладкой кабеля связи.</w:t>
            </w:r>
          </w:p>
          <w:p w:rsidR="00A61285" w:rsidRPr="00275284" w:rsidRDefault="00B85743" w:rsidP="00162117">
            <w:pPr>
              <w:pStyle w:val="1"/>
              <w:shd w:val="clear" w:color="auto" w:fill="auto"/>
              <w:tabs>
                <w:tab w:val="left" w:pos="1274"/>
              </w:tabs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11.8.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на каждый участок прокладки этого 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lastRenderedPageBreak/>
              <w:t>кабеля</w:t>
            </w:r>
            <w:r w:rsidR="006B2F1F">
              <w:rPr>
                <w:rStyle w:val="10pt1"/>
                <w:color w:val="000000" w:themeColor="text1"/>
                <w:sz w:val="24"/>
                <w:szCs w:val="24"/>
              </w:rPr>
              <w:t xml:space="preserve"> – 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№ 01/17/10921/25. Маркировка кабеля бирками осуществляется по всей трассе прокладки: в кабельной шахте,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станционном кабельном колодце,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в смотровых устройствах, на опорах/</w:t>
            </w:r>
            <w:r w:rsidR="00727B3E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в грунте.</w:t>
            </w:r>
          </w:p>
          <w:p w:rsidR="00A61285" w:rsidRPr="00275284" w:rsidRDefault="00B85743" w:rsidP="00162117">
            <w:pPr>
              <w:pStyle w:val="1"/>
              <w:shd w:val="clear" w:color="auto" w:fill="auto"/>
              <w:tabs>
                <w:tab w:val="left" w:pos="1271"/>
              </w:tabs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11.9.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кт стр</w:t>
            </w:r>
            <w:proofErr w:type="gramEnd"/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ЛЦ ЦЭ) г. Архангельска ПАО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A61285" w:rsidRPr="00275284" w:rsidRDefault="00B85743" w:rsidP="00162117">
            <w:pPr>
              <w:pStyle w:val="1"/>
              <w:shd w:val="clear" w:color="auto" w:fill="auto"/>
              <w:tabs>
                <w:tab w:val="left" w:pos="1271"/>
              </w:tabs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11.10.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по ссылке: </w:t>
            </w:r>
            <w:hyperlink r:id="rId13" w:history="1"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A612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7D38FB" w:rsidRPr="00275284" w:rsidRDefault="00B85743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11.11.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г. Архангельска ПАО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г. Архангельск, пр. Ломоносова, д. 142, тел.: 8(8182)65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>42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-</w:t>
            </w:r>
            <w:r w:rsidR="00A612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19, </w:t>
            </w:r>
            <w:proofErr w:type="spellStart"/>
            <w:r w:rsidR="00127361">
              <w:rPr>
                <w:rStyle w:val="10pt1"/>
                <w:color w:val="000000" w:themeColor="text1"/>
                <w:sz w:val="24"/>
                <w:szCs w:val="24"/>
              </w:rPr>
              <w:t>Изместьев</w:t>
            </w:r>
            <w:proofErr w:type="spellEnd"/>
            <w:r w:rsidR="00127361">
              <w:rPr>
                <w:rStyle w:val="10pt1"/>
                <w:color w:val="000000" w:themeColor="text1"/>
                <w:sz w:val="24"/>
                <w:szCs w:val="24"/>
              </w:rPr>
              <w:t xml:space="preserve"> Владимир Владимирович</w:t>
            </w: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12. 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проектируемому строительному объекту.</w:t>
            </w:r>
          </w:p>
        </w:tc>
        <w:tc>
          <w:tcPr>
            <w:tcW w:w="4562" w:type="dxa"/>
          </w:tcPr>
          <w:p w:rsidR="007D38FB" w:rsidRPr="00275284" w:rsidRDefault="00A61285" w:rsidP="00162117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ТТиУ</w:t>
            </w:r>
            <w:proofErr w:type="spell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ПАО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Ростелеком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</w:p>
        </w:tc>
      </w:tr>
      <w:tr w:rsidR="007D38FB" w:rsidRPr="00275284" w:rsidTr="007C0FFF">
        <w:trPr>
          <w:jc w:val="center"/>
        </w:trPr>
        <w:tc>
          <w:tcPr>
            <w:tcW w:w="4562" w:type="dxa"/>
          </w:tcPr>
          <w:p w:rsidR="007D38FB" w:rsidRPr="00275284" w:rsidRDefault="007D38FB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 </w:t>
            </w:r>
            <w:r w:rsidR="00875A7E"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4562" w:type="dxa"/>
          </w:tcPr>
          <w:p w:rsidR="00A61285" w:rsidRPr="00275284" w:rsidRDefault="00A61285" w:rsidP="00162117">
            <w:pPr>
              <w:pStyle w:val="1"/>
              <w:shd w:val="clear" w:color="auto" w:fill="auto"/>
              <w:spacing w:after="0" w:line="238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Срок действия технических условий</w:t>
            </w:r>
            <w:r w:rsidR="006B2F1F">
              <w:rPr>
                <w:rStyle w:val="10pt1"/>
                <w:color w:val="000000" w:themeColor="text1"/>
                <w:sz w:val="24"/>
                <w:szCs w:val="24"/>
              </w:rPr>
              <w:t xml:space="preserve"> – </w:t>
            </w:r>
            <w:r w:rsidR="00A5707F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3 года. В случае если в течение 1 года </w:t>
            </w:r>
            <w:r w:rsidR="00A5707F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со дня выдачи технических условий Заявителем не будет подана заявка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о подключении, срок действия ТУ прекращается.</w:t>
            </w:r>
          </w:p>
          <w:p w:rsidR="007D38FB" w:rsidRPr="00275284" w:rsidRDefault="00A61285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и являются обязательным приложением </w:t>
            </w:r>
            <w:r w:rsidR="00B85743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к договору о подключении</w:t>
            </w:r>
          </w:p>
        </w:tc>
      </w:tr>
    </w:tbl>
    <w:p w:rsidR="007D38FB" w:rsidRDefault="007D38FB" w:rsidP="007D38FB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834E7">
        <w:rPr>
          <w:rFonts w:ascii="Times New Roman" w:hAnsi="Times New Roman" w:cs="Times New Roman"/>
          <w:sz w:val="28"/>
          <w:szCs w:val="28"/>
        </w:rPr>
        <w:t xml:space="preserve">письмо ПАО "Ростелеком от </w:t>
      </w:r>
      <w:r w:rsidR="00B85743" w:rsidRPr="00F834E7">
        <w:rPr>
          <w:rFonts w:ascii="Times New Roman" w:hAnsi="Times New Roman" w:cs="Times New Roman"/>
          <w:sz w:val="28"/>
          <w:szCs w:val="28"/>
        </w:rPr>
        <w:t>16 июня</w:t>
      </w:r>
      <w:r w:rsidRPr="00F834E7">
        <w:rPr>
          <w:rFonts w:ascii="Times New Roman" w:hAnsi="Times New Roman" w:cs="Times New Roman"/>
          <w:sz w:val="28"/>
          <w:szCs w:val="28"/>
        </w:rPr>
        <w:t xml:space="preserve"> 2025 года № 01/17/</w:t>
      </w:r>
      <w:r w:rsidR="00B85743" w:rsidRPr="00F834E7">
        <w:rPr>
          <w:rFonts w:ascii="Times New Roman" w:hAnsi="Times New Roman" w:cs="Times New Roman"/>
          <w:sz w:val="28"/>
          <w:szCs w:val="28"/>
        </w:rPr>
        <w:t>10921/25</w:t>
      </w:r>
      <w:r w:rsidRPr="00F834E7">
        <w:rPr>
          <w:rFonts w:ascii="Times New Roman" w:hAnsi="Times New Roman" w:cs="Times New Roman"/>
          <w:sz w:val="28"/>
          <w:szCs w:val="28"/>
        </w:rPr>
        <w:t>).</w:t>
      </w:r>
    </w:p>
    <w:p w:rsidR="00E2189C" w:rsidRPr="00F834E7" w:rsidRDefault="00E2189C" w:rsidP="007D38FB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4F14FC" w:rsidRPr="00F834E7" w:rsidRDefault="00D71336" w:rsidP="0016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Лот № 2</w:t>
      </w:r>
      <w:r w:rsidR="004F14FC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 Земельный участок (категория земел</w:t>
      </w:r>
      <w:r w:rsidR="009674CA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</w:t>
      </w:r>
      <w:r w:rsidR="006B2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</w:t>
      </w:r>
      <w:r w:rsidR="009674CA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земли населенных пунктов), </w:t>
      </w:r>
      <w:r w:rsidR="004F14FC" w:rsidRPr="00F834E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4F14FC" w:rsidRPr="00F834E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4F14FC" w:rsidRPr="00F834E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</w:t>
      </w:r>
      <w:r w:rsidR="004F14FC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4F14FC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када</w:t>
      </w:r>
      <w:r w:rsidR="000B48FE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стровым номером 29:22:060409:1184</w:t>
      </w:r>
      <w:r w:rsidR="004F14FC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общей площадью </w:t>
      </w:r>
      <w:r w:rsidR="000B48FE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1 369 </w:t>
      </w:r>
      <w:r w:rsidR="004F14FC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кв. м, расположенный по адресу: </w:t>
      </w:r>
      <w:r w:rsidR="000B48FE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Российская Федерация, Архангельская область, городской округ "Город Архангельск", город Архангельск, улица </w:t>
      </w:r>
      <w:r w:rsidR="000B48FE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Кооперативная, земельный участок 6</w:t>
      </w:r>
      <w:r w:rsidR="004F14FC" w:rsidRPr="00F834E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F14FC" w:rsidRPr="00F834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индивидуального жилищного строительства.</w:t>
      </w:r>
      <w:r w:rsidR="004F14FC" w:rsidRPr="00F834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F14FC" w:rsidRPr="00F834E7" w:rsidRDefault="004F14FC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аренды – на </w:t>
      </w:r>
      <w:r w:rsidRPr="00F834E7">
        <w:rPr>
          <w:rFonts w:ascii="Times New Roman" w:hAnsi="Times New Roman" w:cs="Times New Roman"/>
          <w:sz w:val="28"/>
          <w:szCs w:val="28"/>
        </w:rPr>
        <w:t>20 (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двадцать) лет с момента подписания договора аренды. </w:t>
      </w:r>
    </w:p>
    <w:p w:rsidR="004F14FC" w:rsidRPr="00F834E7" w:rsidRDefault="004F14FC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4F14FC" w:rsidRPr="00F834E7" w:rsidRDefault="000B48FE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183 000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восемьдесят три тысячи)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620BD3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 00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копеек.</w:t>
      </w:r>
    </w:p>
    <w:p w:rsidR="004F14FC" w:rsidRPr="00F834E7" w:rsidRDefault="004F14FC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4F14FC" w:rsidRPr="00F834E7" w:rsidRDefault="000B48FE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183 000 (сто восемьдесят три тысячи) рублей 00 копеек</w:t>
      </w:r>
      <w:r w:rsidR="009674CA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</w:t>
      </w:r>
    </w:p>
    <w:p w:rsidR="004F14FC" w:rsidRPr="00F834E7" w:rsidRDefault="004F14FC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4F14FC" w:rsidRPr="00F834E7" w:rsidRDefault="000B48FE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5 490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 тысяч четыреста девяносто) рублей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BD3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 процента).</w:t>
      </w:r>
    </w:p>
    <w:p w:rsidR="004F14FC" w:rsidRPr="00F834E7" w:rsidRDefault="004F14FC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4F14FC" w:rsidRPr="00F834E7" w:rsidRDefault="004F14FC" w:rsidP="00162117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2 пояс зоны санитарной охраны источников питьевого и </w:t>
      </w:r>
      <w:proofErr w:type="spellStart"/>
      <w:r w:rsidRPr="00F834E7">
        <w:rPr>
          <w:rFonts w:ascii="Times New Roman" w:hAnsi="Times New Roman" w:cs="Times New Roman"/>
          <w:sz w:val="28"/>
          <w:szCs w:val="28"/>
        </w:rPr>
        <w:t>хозяйственно</w:t>
      </w:r>
      <w:r w:rsidRPr="00F834E7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F834E7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4F14FC" w:rsidRPr="00F834E7" w:rsidRDefault="004F14FC" w:rsidP="00162117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3 пояс зоны санитарной охраны источников питьевого и </w:t>
      </w:r>
      <w:proofErr w:type="spellStart"/>
      <w:r w:rsidRPr="00F834E7">
        <w:rPr>
          <w:rFonts w:ascii="Times New Roman" w:hAnsi="Times New Roman" w:cs="Times New Roman"/>
          <w:sz w:val="28"/>
          <w:szCs w:val="28"/>
        </w:rPr>
        <w:t>хозяйственно</w:t>
      </w:r>
      <w:r w:rsidRPr="00F834E7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F834E7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4F14FC" w:rsidRPr="00F834E7" w:rsidRDefault="004F14FC" w:rsidP="00162117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граница зоны подтопления муниципального образования "Город Архангельск" (территориальные округа Октябрьский, Ломоносовский, Майская горка, Варавино-</w:t>
      </w:r>
      <w:r w:rsidR="00AD62B4" w:rsidRPr="00F834E7">
        <w:rPr>
          <w:rFonts w:ascii="Times New Roman" w:hAnsi="Times New Roman" w:cs="Times New Roman"/>
          <w:sz w:val="28"/>
          <w:szCs w:val="28"/>
        </w:rPr>
        <w:t>Фактория)</w:t>
      </w:r>
      <w:r w:rsidRPr="00F834E7">
        <w:rPr>
          <w:rFonts w:ascii="Times New Roman" w:hAnsi="Times New Roman" w:cs="Times New Roman"/>
          <w:sz w:val="28"/>
          <w:szCs w:val="28"/>
        </w:rPr>
        <w:t xml:space="preserve"> </w:t>
      </w:r>
      <w:r w:rsidR="00AD62B4" w:rsidRPr="00F834E7">
        <w:rPr>
          <w:rFonts w:ascii="Times New Roman" w:hAnsi="Times New Roman" w:cs="Times New Roman"/>
          <w:sz w:val="28"/>
          <w:szCs w:val="28"/>
        </w:rPr>
        <w:t>(</w:t>
      </w:r>
      <w:r w:rsidRPr="00F834E7">
        <w:rPr>
          <w:rFonts w:ascii="Times New Roman" w:hAnsi="Times New Roman" w:cs="Times New Roman"/>
          <w:sz w:val="28"/>
          <w:szCs w:val="28"/>
        </w:rPr>
        <w:t>реестровый номер 29:00-6.279</w:t>
      </w:r>
      <w:r w:rsidR="00AD62B4" w:rsidRPr="00F834E7">
        <w:rPr>
          <w:rFonts w:ascii="Times New Roman" w:hAnsi="Times New Roman" w:cs="Times New Roman"/>
          <w:sz w:val="28"/>
          <w:szCs w:val="28"/>
        </w:rPr>
        <w:t>)</w:t>
      </w:r>
      <w:r w:rsidRPr="00F834E7">
        <w:rPr>
          <w:rFonts w:ascii="Times New Roman" w:hAnsi="Times New Roman" w:cs="Times New Roman"/>
          <w:sz w:val="28"/>
          <w:szCs w:val="28"/>
        </w:rPr>
        <w:t>;</w:t>
      </w:r>
    </w:p>
    <w:p w:rsidR="009674CA" w:rsidRPr="00F834E7" w:rsidRDefault="009674CA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Шестая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29:00-6.451);</w:t>
      </w:r>
    </w:p>
    <w:p w:rsidR="009674CA" w:rsidRPr="00F834E7" w:rsidRDefault="009674CA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Пятая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29:00-6.452);</w:t>
      </w:r>
    </w:p>
    <w:p w:rsidR="001F30A1" w:rsidRPr="00F834E7" w:rsidRDefault="001F30A1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9674CA" w:rsidRPr="00F834E7" w:rsidRDefault="009674CA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29:00-6.453);</w:t>
      </w:r>
    </w:p>
    <w:p w:rsidR="009674CA" w:rsidRPr="00F834E7" w:rsidRDefault="009674CA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</w:t>
      </w:r>
      <w:r w:rsidR="00F95C47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 (</w:t>
      </w:r>
      <w:proofErr w:type="spellStart"/>
      <w:r w:rsidR="00F95C47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="00F95C47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71DD5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(реестров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номер 29:00-6.455).</w:t>
      </w:r>
    </w:p>
    <w:p w:rsidR="008754E4" w:rsidRPr="00F834E7" w:rsidRDefault="008754E4" w:rsidP="00162117">
      <w:pPr>
        <w:pStyle w:val="1"/>
        <w:shd w:val="clear" w:color="auto" w:fill="auto"/>
        <w:spacing w:after="0" w:line="240" w:lineRule="auto"/>
        <w:ind w:left="20" w:right="20" w:firstLine="709"/>
        <w:jc w:val="both"/>
        <w:rPr>
          <w:sz w:val="28"/>
          <w:szCs w:val="28"/>
        </w:rPr>
      </w:pPr>
      <w:r w:rsidRPr="00F834E7">
        <w:rPr>
          <w:sz w:val="28"/>
          <w:szCs w:val="28"/>
          <w:lang w:eastAsia="ru-RU"/>
        </w:rPr>
        <w:t xml:space="preserve">В границах земельного участка с кадастровым номером 29:22:060409:1184 расположен </w:t>
      </w:r>
      <w:r w:rsidR="00FB53BD" w:rsidRPr="00F834E7">
        <w:rPr>
          <w:sz w:val="28"/>
          <w:szCs w:val="28"/>
          <w:lang w:eastAsia="ru-RU"/>
        </w:rPr>
        <w:t xml:space="preserve">самовольно установленный </w:t>
      </w:r>
      <w:r w:rsidRPr="00F834E7">
        <w:rPr>
          <w:sz w:val="28"/>
          <w:szCs w:val="28"/>
          <w:lang w:eastAsia="ru-RU"/>
        </w:rPr>
        <w:t>металлический гар</w:t>
      </w:r>
      <w:r w:rsidR="00FB53BD" w:rsidRPr="00F834E7">
        <w:rPr>
          <w:sz w:val="28"/>
          <w:szCs w:val="28"/>
          <w:lang w:eastAsia="ru-RU"/>
        </w:rPr>
        <w:t xml:space="preserve">аж, в отношении которого </w:t>
      </w:r>
      <w:r w:rsidR="00920BFC" w:rsidRPr="00F834E7">
        <w:rPr>
          <w:sz w:val="28"/>
          <w:szCs w:val="28"/>
          <w:lang w:eastAsia="ru-RU"/>
        </w:rPr>
        <w:t xml:space="preserve">распоряжением Администрации городского округа "Город Архангельск" от 12 марта 2024 года № 1151р </w:t>
      </w:r>
      <w:r w:rsidR="00FB53BD" w:rsidRPr="00F834E7">
        <w:rPr>
          <w:sz w:val="28"/>
          <w:szCs w:val="28"/>
          <w:lang w:eastAsia="ru-RU"/>
        </w:rPr>
        <w:t xml:space="preserve">принято решение </w:t>
      </w:r>
      <w:r w:rsidRPr="00F834E7">
        <w:rPr>
          <w:sz w:val="28"/>
          <w:szCs w:val="28"/>
          <w:lang w:eastAsia="ru-RU"/>
        </w:rPr>
        <w:t>"О сносе самовольно установленных временных объектов на территории городс</w:t>
      </w:r>
      <w:r w:rsidR="00FB53BD" w:rsidRPr="00F834E7">
        <w:rPr>
          <w:sz w:val="28"/>
          <w:szCs w:val="28"/>
          <w:lang w:eastAsia="ru-RU"/>
        </w:rPr>
        <w:t>кого округа "Город Архангельск".</w:t>
      </w:r>
    </w:p>
    <w:p w:rsidR="004F14FC" w:rsidRPr="00F834E7" w:rsidRDefault="004F14FC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</w:t>
      </w:r>
      <w:r w:rsidR="006B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4F14FC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 (или) предельная высота зданий, строений, сооружений – 3 </w:t>
      </w:r>
      <w:proofErr w:type="spellStart"/>
      <w:r w:rsidRPr="00F834E7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F834E7">
        <w:rPr>
          <w:rFonts w:ascii="Times New Roman" w:hAnsi="Times New Roman" w:cs="Times New Roman"/>
          <w:sz w:val="28"/>
          <w:szCs w:val="28"/>
        </w:rPr>
        <w:t xml:space="preserve">./20 м, максимальный процент застройки в границах земельного участка –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20 процентов, минимальный процент застройки в границах </w:t>
      </w:r>
      <w:r w:rsidR="009674CA" w:rsidRPr="00F834E7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A5707F">
        <w:rPr>
          <w:rFonts w:ascii="Times New Roman" w:hAnsi="Times New Roman" w:cs="Times New Roman"/>
          <w:sz w:val="28"/>
          <w:szCs w:val="28"/>
        </w:rPr>
        <w:br/>
      </w:r>
      <w:r w:rsidR="009674CA" w:rsidRPr="00F834E7">
        <w:rPr>
          <w:rFonts w:ascii="Times New Roman" w:hAnsi="Times New Roman" w:cs="Times New Roman"/>
          <w:sz w:val="28"/>
          <w:szCs w:val="28"/>
        </w:rPr>
        <w:lastRenderedPageBreak/>
        <w:t>участка – 3 процента</w:t>
      </w:r>
      <w:r w:rsidRPr="00F834E7">
        <w:rPr>
          <w:rFonts w:ascii="Times New Roman" w:hAnsi="Times New Roman" w:cs="Times New Roman"/>
          <w:sz w:val="28"/>
          <w:szCs w:val="28"/>
        </w:rPr>
        <w:t>.</w:t>
      </w:r>
    </w:p>
    <w:p w:rsidR="004F14FC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в зоне застройки </w:t>
      </w:r>
      <w:r w:rsidR="001F30A1" w:rsidRPr="00F834E7">
        <w:rPr>
          <w:rFonts w:ascii="Times New Roman" w:hAnsi="Times New Roman" w:cs="Times New Roman"/>
          <w:sz w:val="28"/>
          <w:szCs w:val="28"/>
        </w:rPr>
        <w:t xml:space="preserve">индивидуальными </w:t>
      </w:r>
      <w:r w:rsidRPr="00F834E7">
        <w:rPr>
          <w:rFonts w:ascii="Times New Roman" w:hAnsi="Times New Roman" w:cs="Times New Roman"/>
          <w:sz w:val="28"/>
          <w:szCs w:val="28"/>
        </w:rPr>
        <w:t xml:space="preserve">жилыми домами </w:t>
      </w:r>
      <w:r w:rsidR="001F30A1" w:rsidRPr="00F834E7">
        <w:rPr>
          <w:rFonts w:ascii="Times New Roman" w:hAnsi="Times New Roman" w:cs="Times New Roman"/>
          <w:sz w:val="28"/>
          <w:szCs w:val="28"/>
        </w:rPr>
        <w:t xml:space="preserve">и домами блокированной застройки </w:t>
      </w:r>
      <w:r w:rsidRPr="00F834E7">
        <w:rPr>
          <w:rFonts w:ascii="Times New Roman" w:hAnsi="Times New Roman" w:cs="Times New Roman"/>
          <w:sz w:val="28"/>
          <w:szCs w:val="28"/>
        </w:rPr>
        <w:t>(кодовое обозначение зо</w:t>
      </w:r>
      <w:r w:rsidR="001F30A1" w:rsidRPr="00F834E7">
        <w:rPr>
          <w:rFonts w:ascii="Times New Roman" w:hAnsi="Times New Roman" w:cs="Times New Roman"/>
          <w:sz w:val="28"/>
          <w:szCs w:val="28"/>
        </w:rPr>
        <w:t>ны – Ж</w:t>
      </w:r>
      <w:proofErr w:type="gramStart"/>
      <w:r w:rsidR="001F30A1" w:rsidRPr="00F834E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>), с видом разрешенного использования "Для индивидуального жилищного строительства" (2.1).</w:t>
      </w:r>
    </w:p>
    <w:p w:rsidR="00D60583" w:rsidRDefault="00D60583" w:rsidP="00162117">
      <w:pPr>
        <w:pStyle w:val="a7"/>
        <w:ind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F834E7">
        <w:rPr>
          <w:sz w:val="28"/>
          <w:szCs w:val="28"/>
        </w:rPr>
        <w:t>1</w:t>
      </w:r>
      <w:proofErr w:type="gramEnd"/>
      <w:r w:rsidRPr="00F834E7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A5707F" w:rsidRPr="00F834E7" w:rsidRDefault="00A5707F" w:rsidP="00162117">
      <w:pPr>
        <w:pStyle w:val="a7"/>
        <w:ind w:firstLine="709"/>
        <w:jc w:val="both"/>
        <w:rPr>
          <w:sz w:val="28"/>
          <w:szCs w:val="28"/>
        </w:rPr>
      </w:pPr>
    </w:p>
    <w:p w:rsidR="004F14FC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p w:rsidR="00A5707F" w:rsidRPr="00F834E7" w:rsidRDefault="00A5707F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F14FC" w:rsidRPr="005E5E8C" w:rsidTr="005F1EB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F14FC" w:rsidRPr="005E5E8C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F14FC" w:rsidRPr="005E5E8C" w:rsidTr="005F1EBC">
        <w:trPr>
          <w:trHeight w:val="262"/>
          <w:jc w:val="center"/>
        </w:trPr>
        <w:tc>
          <w:tcPr>
            <w:tcW w:w="2324" w:type="dxa"/>
            <w:vAlign w:val="center"/>
          </w:tcPr>
          <w:p w:rsidR="004F14FC" w:rsidRPr="005E5E8C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F14FC" w:rsidRPr="005E5E8C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1F30A1" w:rsidRPr="005E5E8C" w:rsidTr="00E42165">
        <w:trPr>
          <w:trHeight w:val="268"/>
          <w:jc w:val="center"/>
        </w:trPr>
        <w:tc>
          <w:tcPr>
            <w:tcW w:w="2324" w:type="dxa"/>
          </w:tcPr>
          <w:p w:rsidR="001F30A1" w:rsidRPr="00111655" w:rsidRDefault="001F30A1" w:rsidP="001459AC">
            <w:pPr>
              <w:pStyle w:val="a7"/>
              <w:rPr>
                <w:bCs/>
                <w:szCs w:val="24"/>
                <w:lang w:eastAsia="ru-RU"/>
              </w:rPr>
            </w:pPr>
            <w:r w:rsidRPr="00111655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1F30A1" w:rsidRPr="00111655" w:rsidRDefault="001F30A1" w:rsidP="001459A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</w:t>
            </w:r>
            <w:r w:rsidR="00A570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предназначенного для раздела на самостоятельные объекты недвижимости);</w:t>
            </w:r>
          </w:p>
          <w:p w:rsidR="001F30A1" w:rsidRPr="00111655" w:rsidRDefault="001F30A1" w:rsidP="001459A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1F30A1" w:rsidRPr="00111655" w:rsidRDefault="001F30A1" w:rsidP="001459A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1F30A1" w:rsidRPr="005E5E8C" w:rsidTr="003E2F21">
        <w:trPr>
          <w:trHeight w:val="978"/>
          <w:jc w:val="center"/>
        </w:trPr>
        <w:tc>
          <w:tcPr>
            <w:tcW w:w="2324" w:type="dxa"/>
          </w:tcPr>
          <w:p w:rsidR="001F30A1" w:rsidRPr="00111655" w:rsidRDefault="001F30A1" w:rsidP="001459AC">
            <w:pPr>
              <w:pStyle w:val="a7"/>
              <w:rPr>
                <w:szCs w:val="24"/>
                <w:lang w:eastAsia="ru-RU"/>
              </w:rPr>
            </w:pPr>
            <w:r w:rsidRPr="00D35EA1">
              <w:rPr>
                <w:lang w:eastAsia="ru-RU"/>
              </w:rPr>
              <w:t>Блокированная жилая застройка (2.3)</w:t>
            </w:r>
          </w:p>
        </w:tc>
        <w:tc>
          <w:tcPr>
            <w:tcW w:w="6714" w:type="dxa"/>
          </w:tcPr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1F30A1" w:rsidRPr="00111655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AA7CCC" w:rsidRDefault="00AA7CC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14FC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p w:rsidR="00A5707F" w:rsidRPr="00F834E7" w:rsidRDefault="00A5707F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F14FC" w:rsidRPr="001F30A1" w:rsidTr="005F1EB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F14FC" w:rsidRPr="001F30A1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F14FC" w:rsidRPr="001F30A1" w:rsidTr="005F1EBC">
        <w:trPr>
          <w:trHeight w:val="262"/>
          <w:jc w:val="center"/>
        </w:trPr>
        <w:tc>
          <w:tcPr>
            <w:tcW w:w="2324" w:type="dxa"/>
            <w:vAlign w:val="center"/>
          </w:tcPr>
          <w:p w:rsidR="004F14FC" w:rsidRPr="001F30A1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F14FC" w:rsidRPr="001F30A1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F14FC" w:rsidRPr="001F30A1" w:rsidTr="005F1EBC">
        <w:trPr>
          <w:trHeight w:val="1921"/>
          <w:jc w:val="center"/>
        </w:trPr>
        <w:tc>
          <w:tcPr>
            <w:tcW w:w="2324" w:type="dxa"/>
          </w:tcPr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1F30A1" w:rsidRPr="001F30A1" w:rsidRDefault="001F30A1" w:rsidP="001F30A1">
            <w:pPr>
              <w:pStyle w:val="a7"/>
              <w:rPr>
                <w:szCs w:val="24"/>
              </w:rPr>
            </w:pPr>
            <w:r w:rsidRPr="001F30A1">
              <w:rPr>
                <w:szCs w:val="24"/>
              </w:rPr>
              <w:t>(2.2)</w:t>
            </w:r>
          </w:p>
          <w:p w:rsidR="004F14FC" w:rsidRPr="001F30A1" w:rsidRDefault="004F14FC" w:rsidP="005F1EBC">
            <w:pPr>
              <w:pStyle w:val="a7"/>
              <w:rPr>
                <w:bCs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1F30A1" w:rsidRPr="001F30A1" w:rsidRDefault="001F30A1" w:rsidP="001F30A1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1F30A1" w:rsidRPr="001F30A1" w:rsidRDefault="001F30A1" w:rsidP="001F30A1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1F30A1" w:rsidRPr="001F30A1" w:rsidRDefault="001F30A1" w:rsidP="001F30A1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F14FC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F14FC" w:rsidRPr="001F30A1" w:rsidTr="005F1EBC">
        <w:trPr>
          <w:trHeight w:val="1921"/>
          <w:jc w:val="center"/>
        </w:trPr>
        <w:tc>
          <w:tcPr>
            <w:tcW w:w="2324" w:type="dxa"/>
          </w:tcPr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садоводства (13.2)</w:t>
            </w:r>
          </w:p>
          <w:p w:rsidR="004F14FC" w:rsidRPr="001F30A1" w:rsidRDefault="004F14FC" w:rsidP="001F30A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F14FC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4" w:anchor="/document/75062082/entry/1021" w:history="1">
              <w:r w:rsidRPr="001F30A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E42165" w:rsidRDefault="00E42165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14FC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F14FC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1.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 xml:space="preserve">Вспомогательные виды разрешенного использования допустимы только в качестве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</w:t>
      </w:r>
      <w:r w:rsidR="00A5707F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и осуществляются совместно с ними.</w:t>
      </w:r>
    </w:p>
    <w:p w:rsidR="00FB53BD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2.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Для всех объектов основных и условно разрешенных видов вспомогательными видами разрешенного и</w:t>
      </w:r>
      <w:r w:rsidR="00162117" w:rsidRPr="00F834E7">
        <w:rPr>
          <w:rFonts w:ascii="Times New Roman" w:hAnsi="Times New Roman" w:cs="Times New Roman"/>
          <w:sz w:val="28"/>
          <w:szCs w:val="28"/>
        </w:rPr>
        <w:t>спользования являются следующие:</w:t>
      </w:r>
      <w:proofErr w:type="gramEnd"/>
    </w:p>
    <w:p w:rsidR="00A5707F" w:rsidRPr="00F834E7" w:rsidRDefault="00A5707F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127361">
        <w:trPr>
          <w:jc w:val="center"/>
        </w:trPr>
        <w:tc>
          <w:tcPr>
            <w:tcW w:w="3047" w:type="dxa"/>
            <w:vAlign w:val="center"/>
          </w:tcPr>
          <w:p w:rsidR="004F14FC" w:rsidRPr="00CA6B0B" w:rsidRDefault="004F14FC" w:rsidP="001273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1273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F14FC" w:rsidRPr="00CA6B0B" w:rsidRDefault="004F14FC" w:rsidP="001273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5F1EBC">
        <w:trPr>
          <w:jc w:val="center"/>
        </w:trPr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8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а также здания или помещения, предназначенные для приема физических и юридических лиц в связи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с предоставлением им коммунальных услуг</w:t>
            </w:r>
            <w:proofErr w:type="gramEnd"/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</w:r>
            <w:r w:rsidR="00BC16AC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/год, </w:t>
            </w:r>
            <w:r w:rsidR="00BC16AC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газораспределительной станции – 0,01 га </w:t>
            </w:r>
            <w:r w:rsidR="00BC16AC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при производительности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до 100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м.куб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>/час включительно.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котельных – 0,7 га </w:t>
            </w:r>
            <w:r w:rsidR="0012736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при производительности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до 5 Гкал/ч (МВт).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</w:t>
            </w:r>
            <w:r w:rsidR="0012736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для иных объектов коммунального обслуживания не подлежат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не подлежит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127361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площадок </w:t>
            </w:r>
            <w:r w:rsidR="0012736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BC16AC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12736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BC16AC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в границах земельного участ</w:t>
            </w:r>
            <w:r w:rsidR="00BC16AC">
              <w:rPr>
                <w:rFonts w:ascii="Times New Roman" w:hAnsi="Times New Roman"/>
                <w:sz w:val="24"/>
                <w:szCs w:val="24"/>
              </w:rPr>
              <w:t>ка не подлежат установлению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127361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</w:t>
            </w:r>
            <w:r w:rsidR="0012736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дств </w:t>
            </w:r>
            <w:r w:rsidR="0012736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795027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</w:tbl>
    <w:p w:rsidR="00AA7CCC" w:rsidRDefault="00AA7CCC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CCC" w:rsidRDefault="004F14FC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3.Для всех объектов основных и условно разрешенных видов </w:t>
      </w:r>
      <w:r w:rsidRPr="00F834E7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использования (за исключением статей 36, 38, 40, 42, 43, 48 и 49) вспомогательным видом разрешенного использования является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>:</w:t>
      </w:r>
    </w:p>
    <w:p w:rsidR="00A5707F" w:rsidRPr="00F834E7" w:rsidRDefault="00A5707F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795027">
        <w:trPr>
          <w:jc w:val="center"/>
        </w:trPr>
        <w:tc>
          <w:tcPr>
            <w:tcW w:w="3047" w:type="dxa"/>
            <w:vAlign w:val="center"/>
          </w:tcPr>
          <w:p w:rsidR="004F14FC" w:rsidRPr="00CA6B0B" w:rsidRDefault="004F14FC" w:rsidP="00795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795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F14FC" w:rsidRPr="00CA6B0B" w:rsidRDefault="004F14FC" w:rsidP="00795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5F1EBC">
        <w:trPr>
          <w:jc w:val="center"/>
        </w:trPr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8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</w:t>
            </w:r>
            <w:r w:rsidR="006B2F1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="00795027">
              <w:rPr>
                <w:rFonts w:ascii="Times New Roman" w:hAnsi="Times New Roman"/>
                <w:sz w:val="24"/>
                <w:szCs w:val="24"/>
                <w:lang w:eastAsia="ar-SA"/>
              </w:rPr>
              <w:t>3.4.2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</w:t>
            </w:r>
            <w:r w:rsidR="00795027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не подлежит установлению. 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</w:t>
            </w:r>
            <w:r w:rsidR="0079502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%</w:t>
            </w:r>
          </w:p>
        </w:tc>
      </w:tr>
    </w:tbl>
    <w:p w:rsidR="00AA7CCC" w:rsidRDefault="00AA7CC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14FC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A5707F" w:rsidRDefault="00A5707F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Pr="00F834E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795027">
        <w:trPr>
          <w:jc w:val="center"/>
        </w:trPr>
        <w:tc>
          <w:tcPr>
            <w:tcW w:w="3047" w:type="dxa"/>
            <w:vAlign w:val="center"/>
          </w:tcPr>
          <w:p w:rsidR="004F14FC" w:rsidRPr="00CA6B0B" w:rsidRDefault="004F14FC" w:rsidP="00795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795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F14FC" w:rsidRPr="00CA6B0B" w:rsidRDefault="004F14FC" w:rsidP="00795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5F1EBC">
        <w:trPr>
          <w:jc w:val="center"/>
        </w:trPr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8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9848E9" w:rsidRDefault="004F14FC" w:rsidP="005F1EB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</w:t>
            </w:r>
            <w:r w:rsidR="00795027">
              <w:rPr>
                <w:rFonts w:ascii="Times New Roman" w:hAnsi="Times New Roman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048" w:type="dxa"/>
          </w:tcPr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до 50 коек – 250 кв. м на 1 койку;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50 до 100 коек –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150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200 до 400 коек –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80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400 до 800 коек –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60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1 000 кв.</w:t>
            </w:r>
            <w:r w:rsidR="007950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795027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1 автомобиль; </w:t>
            </w:r>
            <w:r w:rsidR="00795027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если 2 и более автомобилей, то 500 кв.</w:t>
            </w:r>
            <w:r w:rsidR="007950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каждый автомобиль.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застройки в границах земельного участка – 50.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795027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111655" w:rsidRDefault="004F14FC" w:rsidP="005F1EBC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F14FC" w:rsidRPr="00111655" w:rsidRDefault="004F14FC" w:rsidP="005F1EB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4F14FC" w:rsidRPr="00111655" w:rsidRDefault="004F14FC" w:rsidP="00A5707F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</w:t>
            </w:r>
            <w:r w:rsidR="00795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хранения автотранспорта, в том числе с разделением 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</w:t>
            </w:r>
            <w:r w:rsidR="007950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исключением гаражей, размещение которых предусмотрено содержанием видов разрешенного использования с </w:t>
            </w:r>
            <w:hyperlink r:id="rId15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4F14FC" w:rsidRPr="00111655" w:rsidRDefault="004F14FC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Минимальные размеры земельного участка – </w:t>
            </w:r>
            <w:r w:rsidR="005C738B">
              <w:rPr>
                <w:szCs w:val="24"/>
              </w:rPr>
              <w:br/>
            </w:r>
            <w:r w:rsidRPr="00111655">
              <w:rPr>
                <w:szCs w:val="24"/>
              </w:rPr>
              <w:t>1</w:t>
            </w:r>
            <w:r w:rsidR="00A5707F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000 кв.</w:t>
            </w:r>
            <w:r w:rsidR="005C738B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м.</w:t>
            </w:r>
          </w:p>
          <w:p w:rsidR="004F14FC" w:rsidRPr="00111655" w:rsidRDefault="004F14FC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Максимальные размеры земельного участка – </w:t>
            </w:r>
            <w:r w:rsidR="00795027">
              <w:rPr>
                <w:szCs w:val="24"/>
              </w:rPr>
              <w:br/>
            </w:r>
            <w:r w:rsidRPr="00111655">
              <w:rPr>
                <w:szCs w:val="24"/>
              </w:rPr>
              <w:t>не подлежит установлению.</w:t>
            </w:r>
          </w:p>
          <w:p w:rsidR="004F14FC" w:rsidRPr="00111655" w:rsidRDefault="004F14FC" w:rsidP="00A5707F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F14FC" w:rsidRPr="00111655" w:rsidRDefault="004F14FC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F14FC" w:rsidRPr="00111655" w:rsidRDefault="004F14FC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4F14FC" w:rsidRPr="00111655" w:rsidRDefault="004F14FC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4F14FC" w:rsidRPr="00111655" w:rsidRDefault="004F14FC" w:rsidP="00A5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950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AA7CCC" w:rsidRDefault="00AA7CC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14FC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5. В дополнение для основного вида разрешенного использования "Малоэтажная многоквартирная жилая застройка" (код 2.1.1.) статьи 24 является:</w:t>
      </w:r>
    </w:p>
    <w:p w:rsidR="00A5707F" w:rsidRDefault="00A5707F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27" w:rsidRPr="00F834E7" w:rsidRDefault="00795027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795027">
        <w:trPr>
          <w:jc w:val="center"/>
        </w:trPr>
        <w:tc>
          <w:tcPr>
            <w:tcW w:w="3047" w:type="dxa"/>
            <w:vAlign w:val="center"/>
          </w:tcPr>
          <w:p w:rsidR="004F14FC" w:rsidRPr="00CA6B0B" w:rsidRDefault="004F14FC" w:rsidP="00795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795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F14FC" w:rsidRPr="00CA6B0B" w:rsidRDefault="004F14FC" w:rsidP="00795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5F1EBC">
        <w:trPr>
          <w:jc w:val="center"/>
        </w:trPr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8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9848E9" w:rsidRDefault="004F14FC" w:rsidP="005F1EB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гражданской обороны, за исключением объектов гражданской обороны, являющихся </w:t>
            </w:r>
            <w:r w:rsidR="002A7C10">
              <w:rPr>
                <w:rFonts w:ascii="Times New Roman" w:hAnsi="Times New Roman"/>
                <w:sz w:val="24"/>
                <w:szCs w:val="24"/>
              </w:rPr>
              <w:t>частями производственных зданий</w:t>
            </w:r>
          </w:p>
        </w:tc>
        <w:tc>
          <w:tcPr>
            <w:tcW w:w="3048" w:type="dxa"/>
          </w:tcPr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до 3 машин – 5000 кв.</w:t>
            </w:r>
            <w:r w:rsidR="005C7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от 4 до 6 машин – 9000 кв.</w:t>
            </w:r>
            <w:r w:rsidR="005C7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</w:t>
            </w:r>
            <w:r w:rsidR="005C738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18 000 кв.</w:t>
            </w:r>
            <w:r w:rsidR="005C7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2A7C10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</w:tbl>
    <w:p w:rsidR="00AB602F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7C0FFF" w:rsidRPr="00F834E7" w:rsidRDefault="004F14FC" w:rsidP="00162117">
      <w:pPr>
        <w:pStyle w:val="1"/>
        <w:shd w:val="clear" w:color="auto" w:fill="auto"/>
        <w:spacing w:after="0" w:line="240" w:lineRule="auto"/>
        <w:ind w:left="20" w:right="40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 xml:space="preserve">1.Водоснабжение, водоотведение: </w:t>
      </w:r>
      <w:r w:rsidR="007C0FFF" w:rsidRPr="00F834E7">
        <w:rPr>
          <w:color w:val="000000"/>
          <w:sz w:val="28"/>
          <w:szCs w:val="28"/>
        </w:rPr>
        <w:t xml:space="preserve">возможность подключения </w:t>
      </w:r>
      <w:r w:rsidR="00F834E7">
        <w:rPr>
          <w:color w:val="000000"/>
          <w:sz w:val="28"/>
          <w:szCs w:val="28"/>
        </w:rPr>
        <w:br/>
      </w:r>
      <w:r w:rsidR="007C0FFF" w:rsidRPr="00F834E7">
        <w:rPr>
          <w:color w:val="000000"/>
          <w:sz w:val="28"/>
          <w:szCs w:val="28"/>
        </w:rPr>
        <w:lastRenderedPageBreak/>
        <w:t xml:space="preserve">к централизованной системе холодного водоснабжения г. Архангельска объекта капитального строительства на земельном участке с кадастровым номером 29:22:060409:1184, расположенного по адресу: г. Архангельск, </w:t>
      </w:r>
      <w:r w:rsidR="00F834E7">
        <w:rPr>
          <w:color w:val="000000"/>
          <w:sz w:val="28"/>
          <w:szCs w:val="28"/>
        </w:rPr>
        <w:br/>
      </w:r>
      <w:r w:rsidR="007C0FFF" w:rsidRPr="00F834E7">
        <w:rPr>
          <w:color w:val="000000"/>
          <w:sz w:val="28"/>
          <w:szCs w:val="28"/>
        </w:rPr>
        <w:t>ул. Кооперативная, земельный участок 6 (далее</w:t>
      </w:r>
      <w:r w:rsidR="006B2F1F">
        <w:rPr>
          <w:color w:val="000000"/>
          <w:sz w:val="28"/>
          <w:szCs w:val="28"/>
        </w:rPr>
        <w:t xml:space="preserve"> – </w:t>
      </w:r>
      <w:r w:rsidR="007C0FFF" w:rsidRPr="00F834E7">
        <w:rPr>
          <w:color w:val="000000"/>
          <w:sz w:val="28"/>
          <w:szCs w:val="28"/>
        </w:rPr>
        <w:t>Объект), имеется.</w:t>
      </w:r>
    </w:p>
    <w:p w:rsidR="007C0FFF" w:rsidRPr="00F834E7" w:rsidRDefault="007C0FFF" w:rsidP="0016211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Планируемая точка подключения к централизованной системе холодного водоснабжения определяется на границе земельного участка от де</w:t>
      </w:r>
      <w:r w:rsidR="00805544">
        <w:rPr>
          <w:rFonts w:ascii="Times New Roman" w:hAnsi="Times New Roman" w:cs="Times New Roman"/>
          <w:sz w:val="28"/>
          <w:szCs w:val="28"/>
        </w:rPr>
        <w:t>йствующей сети водоснабжения Ду</w:t>
      </w:r>
      <w:r w:rsidRPr="00F834E7">
        <w:rPr>
          <w:rFonts w:ascii="Times New Roman" w:hAnsi="Times New Roman" w:cs="Times New Roman"/>
          <w:sz w:val="28"/>
          <w:szCs w:val="28"/>
        </w:rPr>
        <w:t>150мм, расположенной вдоль ул. Некрасова вблизи дома № 2 по ул. Некрасова.</w:t>
      </w:r>
    </w:p>
    <w:p w:rsidR="007C0FFF" w:rsidRPr="00F834E7" w:rsidRDefault="007C0FFF" w:rsidP="0016211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Планируемая точка подключения к централизованной системе водоотведения определяется на границе земельного участка от действующей с</w:t>
      </w:r>
      <w:r w:rsidR="00805544">
        <w:rPr>
          <w:rFonts w:ascii="Times New Roman" w:hAnsi="Times New Roman" w:cs="Times New Roman"/>
          <w:sz w:val="28"/>
          <w:szCs w:val="28"/>
        </w:rPr>
        <w:t>ети водоотведения Ду</w:t>
      </w:r>
      <w:r w:rsidRPr="00F834E7">
        <w:rPr>
          <w:rFonts w:ascii="Times New Roman" w:hAnsi="Times New Roman" w:cs="Times New Roman"/>
          <w:sz w:val="28"/>
          <w:szCs w:val="28"/>
        </w:rPr>
        <w:t>150мм, расположенной вдоль ул. Кооперативной вблизи дома № 2 по ул. Некрасова.</w:t>
      </w:r>
    </w:p>
    <w:p w:rsidR="007C0FFF" w:rsidRPr="00F834E7" w:rsidRDefault="007C0FFF" w:rsidP="0016211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Свободная мощность существующих централизованных сетей </w:t>
      </w:r>
      <w:r w:rsidR="00A5707F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для подключения имеется, максимальная нагрузка для подключения Объекта</w:t>
      </w:r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0,6 м. куб/сутки.</w:t>
      </w:r>
    </w:p>
    <w:p w:rsidR="007C0FFF" w:rsidRPr="00F834E7" w:rsidRDefault="007C0FFF" w:rsidP="0016211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</w:t>
      </w:r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Pr="00F834E7">
        <w:rPr>
          <w:rFonts w:ascii="Times New Roman" w:hAnsi="Times New Roman" w:cs="Times New Roman"/>
          <w:sz w:val="28"/>
          <w:szCs w:val="28"/>
        </w:rPr>
        <w:t>1 год.</w:t>
      </w:r>
    </w:p>
    <w:p w:rsidR="007C0FFF" w:rsidRPr="00F834E7" w:rsidRDefault="007C0FFF" w:rsidP="0016211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2A7C10">
        <w:rPr>
          <w:rFonts w:ascii="Times New Roman" w:hAnsi="Times New Roman" w:cs="Times New Roman"/>
          <w:sz w:val="28"/>
          <w:szCs w:val="28"/>
        </w:rPr>
        <w:t>унктом</w:t>
      </w:r>
      <w:r w:rsidRPr="00F834E7">
        <w:rPr>
          <w:rFonts w:ascii="Times New Roman" w:hAnsi="Times New Roman" w:cs="Times New Roman"/>
          <w:sz w:val="28"/>
          <w:szCs w:val="28"/>
        </w:rPr>
        <w:t xml:space="preserve"> 13 ст</w:t>
      </w:r>
      <w:r w:rsidR="002A7C10">
        <w:rPr>
          <w:rFonts w:ascii="Times New Roman" w:hAnsi="Times New Roman" w:cs="Times New Roman"/>
          <w:sz w:val="28"/>
          <w:szCs w:val="28"/>
        </w:rPr>
        <w:t xml:space="preserve">атьи </w:t>
      </w:r>
      <w:r w:rsidRPr="00F834E7">
        <w:rPr>
          <w:rFonts w:ascii="Times New Roman" w:hAnsi="Times New Roman" w:cs="Times New Roman"/>
          <w:sz w:val="28"/>
          <w:szCs w:val="28"/>
        </w:rPr>
        <w:t xml:space="preserve">18 Федерального закона </w:t>
      </w:r>
      <w:r w:rsidR="002A7C10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о</w:t>
      </w:r>
      <w:r w:rsidR="00F834E7">
        <w:rPr>
          <w:rFonts w:ascii="Times New Roman" w:hAnsi="Times New Roman" w:cs="Times New Roman"/>
          <w:sz w:val="28"/>
          <w:szCs w:val="28"/>
        </w:rPr>
        <w:t xml:space="preserve">т </w:t>
      </w:r>
      <w:r w:rsidR="002A7C10">
        <w:rPr>
          <w:rFonts w:ascii="Times New Roman" w:hAnsi="Times New Roman" w:cs="Times New Roman"/>
          <w:sz w:val="28"/>
          <w:szCs w:val="28"/>
        </w:rPr>
        <w:t>0</w:t>
      </w:r>
      <w:r w:rsidR="00F834E7">
        <w:rPr>
          <w:rFonts w:ascii="Times New Roman" w:hAnsi="Times New Roman" w:cs="Times New Roman"/>
          <w:sz w:val="28"/>
          <w:szCs w:val="28"/>
        </w:rPr>
        <w:t xml:space="preserve">7 декабря 2011 года № 416-ФЗ </w:t>
      </w:r>
      <w:r w:rsidRPr="00F834E7">
        <w:rPr>
          <w:rFonts w:ascii="Times New Roman" w:hAnsi="Times New Roman" w:cs="Times New Roman"/>
          <w:sz w:val="28"/>
          <w:szCs w:val="28"/>
        </w:rPr>
        <w:t xml:space="preserve">"О водоснабжении и водоотведении", плата </w:t>
      </w:r>
      <w:r w:rsidR="002A7C10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за подключение (технологическое присоединение) объектов капитального строительства к централизованным сетям холодного водоснабжения </w:t>
      </w:r>
      <w:r w:rsidR="002A7C10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 водоотведения рассчитывается исходя из установленных тарифов </w:t>
      </w:r>
      <w:r w:rsidR="002A7C10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на подключение (технологическое присоединение) с учетом величины подключаемой нагрузки и расстояния от точки подключения объекта </w:t>
      </w:r>
      <w:r w:rsidR="002A7C10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на границе земельного участка до точки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подключения к централизованной системе холодного водоснабжения или водоотведения.</w:t>
      </w:r>
    </w:p>
    <w:p w:rsidR="004F14FC" w:rsidRPr="00F834E7" w:rsidRDefault="007C0FFF" w:rsidP="00162117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 xml:space="preserve">Лица, предусмотренные пунктами 9 и 11 постановления Правительства Российской Федерации от 30 ноября 2021 года № 2130, могут обратиться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к исполнителю с запросом о выдаче технических условий и предоставления приложений к запросу в соответствии с пунктами 13 и 14 постановления Правительства Российской Федерации от 30 ноября 2021 года № 2130 </w:t>
      </w:r>
      <w:r w:rsidR="00E2189C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(письмо ООО "РВК-Архангельск" от 15 июля 2025 года № И.АР-15072025-049).</w:t>
      </w:r>
      <w:proofErr w:type="gramEnd"/>
    </w:p>
    <w:p w:rsidR="00C15B70" w:rsidRPr="00F834E7" w:rsidRDefault="004F14FC" w:rsidP="00162117">
      <w:pPr>
        <w:pStyle w:val="1"/>
        <w:shd w:val="clear" w:color="auto" w:fill="auto"/>
        <w:spacing w:after="0" w:line="240" w:lineRule="auto"/>
        <w:ind w:right="40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 xml:space="preserve">2.Электроснабжение: </w:t>
      </w:r>
      <w:r w:rsidR="00C15B70" w:rsidRPr="00F834E7">
        <w:rPr>
          <w:color w:val="000000"/>
          <w:sz w:val="28"/>
          <w:szCs w:val="28"/>
        </w:rPr>
        <w:t xml:space="preserve">последовательность мероприятий </w:t>
      </w:r>
      <w:r w:rsidR="00E2189C">
        <w:rPr>
          <w:color w:val="000000"/>
          <w:sz w:val="28"/>
          <w:szCs w:val="28"/>
        </w:rPr>
        <w:br/>
      </w:r>
      <w:r w:rsidR="00C15B70" w:rsidRPr="00F834E7">
        <w:rPr>
          <w:color w:val="000000"/>
          <w:sz w:val="28"/>
          <w:szCs w:val="28"/>
        </w:rPr>
        <w:t xml:space="preserve">по технологическому присоединению определяется </w:t>
      </w:r>
      <w:r w:rsidR="007E3085" w:rsidRPr="00F834E7">
        <w:rPr>
          <w:color w:val="000000"/>
          <w:sz w:val="28"/>
          <w:szCs w:val="28"/>
        </w:rPr>
        <w:t>"</w:t>
      </w:r>
      <w:r w:rsidR="00C15B70" w:rsidRPr="00F834E7">
        <w:rPr>
          <w:color w:val="000000"/>
          <w:sz w:val="28"/>
          <w:szCs w:val="28"/>
        </w:rPr>
        <w:t xml:space="preserve">Правилами технологического присоединения </w:t>
      </w:r>
      <w:proofErr w:type="spellStart"/>
      <w:r w:rsidR="00C15B70" w:rsidRPr="00F834E7">
        <w:rPr>
          <w:color w:val="000000"/>
          <w:sz w:val="28"/>
          <w:szCs w:val="28"/>
        </w:rPr>
        <w:t>энергопринимающих</w:t>
      </w:r>
      <w:proofErr w:type="spellEnd"/>
      <w:r w:rsidR="00C15B70" w:rsidRPr="00F834E7">
        <w:rPr>
          <w:color w:val="000000"/>
          <w:sz w:val="28"/>
          <w:szCs w:val="28"/>
        </w:rPr>
        <w:t xml:space="preserve"> устройств потребителей...</w:t>
      </w:r>
      <w:r w:rsidR="007E3085" w:rsidRPr="00F834E7">
        <w:rPr>
          <w:color w:val="000000"/>
          <w:sz w:val="28"/>
          <w:szCs w:val="28"/>
        </w:rPr>
        <w:t>"</w:t>
      </w:r>
      <w:r w:rsidR="00C15B70" w:rsidRPr="00F834E7">
        <w:rPr>
          <w:color w:val="000000"/>
          <w:sz w:val="28"/>
          <w:szCs w:val="28"/>
        </w:rPr>
        <w:t>, утвержд</w:t>
      </w:r>
      <w:r w:rsidR="002A7C10">
        <w:rPr>
          <w:color w:val="000000"/>
          <w:sz w:val="28"/>
          <w:szCs w:val="28"/>
        </w:rPr>
        <w:t>е</w:t>
      </w:r>
      <w:r w:rsidR="00C15B70" w:rsidRPr="00F834E7">
        <w:rPr>
          <w:color w:val="000000"/>
          <w:sz w:val="28"/>
          <w:szCs w:val="28"/>
        </w:rPr>
        <w:t>нными постановлением Правительства Российской Федерации от 27 декабря 2004 года № 861 (далее</w:t>
      </w:r>
      <w:r w:rsidR="006B2F1F">
        <w:rPr>
          <w:color w:val="000000"/>
          <w:sz w:val="28"/>
          <w:szCs w:val="28"/>
        </w:rPr>
        <w:t xml:space="preserve"> – </w:t>
      </w:r>
      <w:r w:rsidR="00C15B70" w:rsidRPr="00F834E7">
        <w:rPr>
          <w:color w:val="000000"/>
          <w:sz w:val="28"/>
          <w:szCs w:val="28"/>
        </w:rPr>
        <w:t>Правила ТП).</w:t>
      </w:r>
    </w:p>
    <w:p w:rsidR="00C15B70" w:rsidRPr="00F834E7" w:rsidRDefault="00C15B70" w:rsidP="00162117">
      <w:pPr>
        <w:pStyle w:val="1"/>
        <w:shd w:val="clear" w:color="auto" w:fill="auto"/>
        <w:spacing w:after="0" w:line="240" w:lineRule="auto"/>
        <w:ind w:right="4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F834E7">
        <w:rPr>
          <w:color w:val="000000"/>
          <w:sz w:val="28"/>
          <w:szCs w:val="28"/>
        </w:rPr>
        <w:t>энергопринимающих</w:t>
      </w:r>
      <w:proofErr w:type="spellEnd"/>
      <w:r w:rsidRPr="00F834E7">
        <w:rPr>
          <w:color w:val="000000"/>
          <w:sz w:val="28"/>
          <w:szCs w:val="28"/>
        </w:rPr>
        <w:t xml:space="preserve"> устройств Объекта по 3-й категории надежности электроснабжения с максимальной запрашиваемой мощностью до 15 кВт </w:t>
      </w:r>
      <w:r w:rsid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по уровню напряжения 0,4 </w:t>
      </w:r>
      <w:proofErr w:type="spellStart"/>
      <w:r w:rsidRPr="00F834E7">
        <w:rPr>
          <w:color w:val="000000"/>
          <w:sz w:val="28"/>
          <w:szCs w:val="28"/>
        </w:rPr>
        <w:t>кВ</w:t>
      </w:r>
      <w:proofErr w:type="spellEnd"/>
      <w:r w:rsidRPr="00F834E7">
        <w:rPr>
          <w:color w:val="000000"/>
          <w:sz w:val="28"/>
          <w:szCs w:val="28"/>
        </w:rPr>
        <w:t xml:space="preserve"> к электрическим сетям Архангельского филиала ПАО </w:t>
      </w:r>
      <w:r w:rsidR="007E3085" w:rsidRPr="00F834E7">
        <w:rPr>
          <w:color w:val="000000"/>
          <w:sz w:val="28"/>
          <w:szCs w:val="28"/>
        </w:rPr>
        <w:t>"</w:t>
      </w:r>
      <w:proofErr w:type="spellStart"/>
      <w:r w:rsidRPr="00F834E7">
        <w:rPr>
          <w:color w:val="000000"/>
          <w:sz w:val="28"/>
          <w:szCs w:val="28"/>
        </w:rPr>
        <w:t>Россети</w:t>
      </w:r>
      <w:proofErr w:type="spellEnd"/>
      <w:r w:rsidRPr="00F834E7">
        <w:rPr>
          <w:color w:val="000000"/>
          <w:sz w:val="28"/>
          <w:szCs w:val="28"/>
        </w:rPr>
        <w:t xml:space="preserve"> Северо-Запад</w:t>
      </w:r>
      <w:r w:rsidR="007E3085" w:rsidRPr="00F834E7">
        <w:rPr>
          <w:color w:val="000000"/>
          <w:sz w:val="28"/>
          <w:szCs w:val="28"/>
        </w:rPr>
        <w:t>"</w:t>
      </w:r>
      <w:r w:rsidRPr="00F834E7">
        <w:rPr>
          <w:color w:val="000000"/>
          <w:sz w:val="28"/>
          <w:szCs w:val="28"/>
        </w:rPr>
        <w:t xml:space="preserve"> необходимо выполнить следующие мероприятия:</w:t>
      </w:r>
    </w:p>
    <w:p w:rsidR="00C15B70" w:rsidRPr="00F834E7" w:rsidRDefault="00C15B70" w:rsidP="00162117">
      <w:pPr>
        <w:pStyle w:val="1"/>
        <w:shd w:val="clear" w:color="auto" w:fill="auto"/>
        <w:tabs>
          <w:tab w:val="left" w:pos="994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 xml:space="preserve">-строительство отпайки 0,4 </w:t>
      </w:r>
      <w:proofErr w:type="spellStart"/>
      <w:r w:rsidRPr="00F834E7">
        <w:rPr>
          <w:color w:val="000000"/>
          <w:sz w:val="28"/>
          <w:szCs w:val="28"/>
        </w:rPr>
        <w:t>кВ</w:t>
      </w:r>
      <w:proofErr w:type="spellEnd"/>
      <w:r w:rsidRPr="00F834E7">
        <w:rPr>
          <w:color w:val="000000"/>
          <w:sz w:val="28"/>
          <w:szCs w:val="28"/>
        </w:rPr>
        <w:t xml:space="preserve"> от опоры </w:t>
      </w:r>
      <w:r w:rsidR="00920BFC" w:rsidRPr="00F834E7">
        <w:rPr>
          <w:color w:val="000000"/>
          <w:sz w:val="28"/>
          <w:szCs w:val="28"/>
          <w:lang w:val="en-US"/>
        </w:rPr>
        <w:t>B</w:t>
      </w:r>
      <w:r w:rsidR="00920BFC" w:rsidRPr="00F834E7">
        <w:rPr>
          <w:color w:val="000000"/>
          <w:sz w:val="28"/>
          <w:szCs w:val="28"/>
        </w:rPr>
        <w:t>Л</w:t>
      </w:r>
      <w:r w:rsidRPr="00F834E7">
        <w:rPr>
          <w:color w:val="000000"/>
          <w:sz w:val="28"/>
          <w:szCs w:val="28"/>
        </w:rPr>
        <w:t>-42/1 до вводно-</w:t>
      </w:r>
      <w:r w:rsidRPr="00F834E7">
        <w:rPr>
          <w:color w:val="000000"/>
          <w:sz w:val="28"/>
          <w:szCs w:val="28"/>
        </w:rPr>
        <w:lastRenderedPageBreak/>
        <w:t>распределительного устройства Объекта;</w:t>
      </w:r>
    </w:p>
    <w:p w:rsidR="00C15B70" w:rsidRPr="00F834E7" w:rsidRDefault="00C15B70" w:rsidP="00162117">
      <w:pPr>
        <w:pStyle w:val="1"/>
        <w:shd w:val="clear" w:color="auto" w:fill="auto"/>
        <w:tabs>
          <w:tab w:val="left" w:pos="980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>-точку учёта электрической энергии определить на границе балансовой принадлежности электрических сетей.</w:t>
      </w:r>
    </w:p>
    <w:p w:rsidR="00C15B70" w:rsidRDefault="00C15B70" w:rsidP="00162117">
      <w:pPr>
        <w:pStyle w:val="1"/>
        <w:shd w:val="clear" w:color="auto" w:fill="auto"/>
        <w:spacing w:after="0" w:line="240" w:lineRule="auto"/>
        <w:ind w:right="40" w:firstLine="709"/>
        <w:jc w:val="both"/>
        <w:rPr>
          <w:color w:val="000000"/>
          <w:sz w:val="28"/>
          <w:szCs w:val="28"/>
        </w:rPr>
      </w:pPr>
      <w:r w:rsidRPr="00F834E7">
        <w:rPr>
          <w:color w:val="000000"/>
          <w:sz w:val="28"/>
          <w:szCs w:val="28"/>
        </w:rPr>
        <w:t xml:space="preserve">Коммерческий учёт электрической энергии (мощности) на розничных рынках обеспечивают гарантирующие поставщики и сетевые организации </w:t>
      </w:r>
      <w:r w:rsid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с применением приборов учёта электрической энергии в соответствии </w:t>
      </w:r>
      <w:r w:rsid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с правилами организации учёта электрической энергии на розничных рынках, </w:t>
      </w:r>
      <w:r w:rsid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в том числе посредством </w:t>
      </w:r>
      <w:r w:rsidRPr="00F834E7">
        <w:rPr>
          <w:rStyle w:val="115pt"/>
          <w:rFonts w:ascii="Times New Roman" w:hAnsi="Times New Roman" w:cs="Times New Roman"/>
          <w:sz w:val="28"/>
          <w:szCs w:val="28"/>
        </w:rPr>
        <w:t xml:space="preserve">интеллектуальных систем учёта </w:t>
      </w:r>
      <w:r w:rsidRPr="00F834E7">
        <w:rPr>
          <w:color w:val="000000"/>
          <w:sz w:val="28"/>
          <w:szCs w:val="28"/>
        </w:rPr>
        <w:t xml:space="preserve">электрической </w:t>
      </w:r>
      <w:r w:rsidRPr="00F834E7">
        <w:rPr>
          <w:rStyle w:val="115pt"/>
          <w:rFonts w:ascii="Times New Roman" w:hAnsi="Times New Roman" w:cs="Times New Roman"/>
          <w:sz w:val="28"/>
          <w:szCs w:val="28"/>
        </w:rPr>
        <w:t xml:space="preserve">энергии </w:t>
      </w:r>
      <w:r w:rsidRPr="00F834E7">
        <w:rPr>
          <w:color w:val="000000"/>
          <w:sz w:val="28"/>
          <w:szCs w:val="28"/>
        </w:rPr>
        <w:t>(мощности).</w:t>
      </w:r>
    </w:p>
    <w:p w:rsidR="00C15B70" w:rsidRPr="00F834E7" w:rsidRDefault="00C15B70" w:rsidP="00162117">
      <w:pPr>
        <w:pStyle w:val="1"/>
        <w:shd w:val="clear" w:color="auto" w:fill="auto"/>
        <w:spacing w:after="0" w:line="240" w:lineRule="auto"/>
        <w:ind w:right="4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 xml:space="preserve">Мероприятия являются предварительными. При поступлении заявки </w:t>
      </w:r>
      <w:r w:rsid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в соответствии с </w:t>
      </w:r>
      <w:r w:rsidR="007E3085" w:rsidRPr="00F834E7">
        <w:rPr>
          <w:color w:val="000000"/>
          <w:sz w:val="28"/>
          <w:szCs w:val="28"/>
        </w:rPr>
        <w:t>"</w:t>
      </w:r>
      <w:r w:rsidRPr="00F834E7">
        <w:rPr>
          <w:color w:val="000000"/>
          <w:sz w:val="28"/>
          <w:szCs w:val="28"/>
        </w:rPr>
        <w:t>Правилами технологического</w:t>
      </w:r>
      <w:r w:rsidRPr="00F834E7">
        <w:rPr>
          <w:sz w:val="28"/>
          <w:szCs w:val="28"/>
        </w:rPr>
        <w:t xml:space="preserve"> </w:t>
      </w:r>
      <w:r w:rsidRPr="00F834E7">
        <w:rPr>
          <w:color w:val="000000"/>
          <w:sz w:val="28"/>
          <w:szCs w:val="28"/>
        </w:rPr>
        <w:t>присоединения...</w:t>
      </w:r>
      <w:r w:rsidR="007E3085" w:rsidRPr="00F834E7">
        <w:rPr>
          <w:color w:val="000000"/>
          <w:sz w:val="28"/>
          <w:szCs w:val="28"/>
        </w:rPr>
        <w:t>"</w:t>
      </w:r>
      <w:r w:rsidRPr="00F834E7">
        <w:rPr>
          <w:color w:val="000000"/>
          <w:sz w:val="28"/>
          <w:szCs w:val="28"/>
        </w:rPr>
        <w:t>, утверждёнными</w:t>
      </w:r>
      <w:r w:rsidR="00E42165" w:rsidRPr="00F834E7">
        <w:rPr>
          <w:color w:val="000000"/>
          <w:sz w:val="28"/>
          <w:szCs w:val="28"/>
        </w:rPr>
        <w:t xml:space="preserve"> постановлением Правительства Российской Федерации</w:t>
      </w:r>
      <w:r w:rsidRPr="00F834E7">
        <w:rPr>
          <w:color w:val="000000"/>
          <w:sz w:val="28"/>
          <w:szCs w:val="28"/>
        </w:rPr>
        <w:t xml:space="preserve"> </w:t>
      </w:r>
      <w:r w:rsid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>от 27 декабря 2004 года № 861 (далее</w:t>
      </w:r>
      <w:r w:rsidR="006B2F1F">
        <w:rPr>
          <w:color w:val="000000"/>
          <w:sz w:val="28"/>
          <w:szCs w:val="28"/>
        </w:rPr>
        <w:t xml:space="preserve"> – </w:t>
      </w:r>
      <w:r w:rsidRPr="00F834E7">
        <w:rPr>
          <w:color w:val="000000"/>
          <w:sz w:val="28"/>
          <w:szCs w:val="28"/>
        </w:rPr>
        <w:t xml:space="preserve">Правила ТП),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</w:t>
      </w:r>
      <w:r w:rsidR="00E42165" w:rsidRP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по технологическому присоединению Объекта, в </w:t>
      </w:r>
      <w:proofErr w:type="gramStart"/>
      <w:r w:rsidRPr="00F834E7">
        <w:rPr>
          <w:color w:val="000000"/>
          <w:sz w:val="28"/>
          <w:szCs w:val="28"/>
        </w:rPr>
        <w:t>связи</w:t>
      </w:r>
      <w:proofErr w:type="gramEnd"/>
      <w:r w:rsidRPr="00F834E7">
        <w:rPr>
          <w:color w:val="000000"/>
          <w:sz w:val="28"/>
          <w:szCs w:val="28"/>
        </w:rPr>
        <w:t xml:space="preserve"> с чем мероприятия </w:t>
      </w:r>
      <w:r w:rsidR="00E42165" w:rsidRP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>по технологическому присоединению могут быть пересмотрены.</w:t>
      </w:r>
    </w:p>
    <w:p w:rsidR="00C15B70" w:rsidRPr="00F834E7" w:rsidRDefault="00C15B70" w:rsidP="0016211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F834E7">
        <w:rPr>
          <w:color w:val="000000"/>
          <w:sz w:val="28"/>
          <w:szCs w:val="28"/>
        </w:rPr>
        <w:t xml:space="preserve">на основании мероприятий по технологическому присоединению в соответствии с действующим постановлением Агентства </w:t>
      </w:r>
      <w:r w:rsid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>по тарифам</w:t>
      </w:r>
      <w:proofErr w:type="gramEnd"/>
      <w:r w:rsidRPr="00F834E7">
        <w:rPr>
          <w:color w:val="000000"/>
          <w:sz w:val="28"/>
          <w:szCs w:val="28"/>
        </w:rPr>
        <w:t xml:space="preserve"> и ценам Архангельской области 65-э/2 от 29 ноября 2024 года.</w:t>
      </w:r>
    </w:p>
    <w:p w:rsidR="004F14FC" w:rsidRPr="00F834E7" w:rsidRDefault="00C15B70" w:rsidP="0016211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 xml:space="preserve">Согласно подпункту </w:t>
      </w:r>
      <w:r w:rsidR="007E3085" w:rsidRPr="00F834E7">
        <w:rPr>
          <w:color w:val="000000"/>
          <w:sz w:val="28"/>
          <w:szCs w:val="28"/>
        </w:rPr>
        <w:t>"</w:t>
      </w:r>
      <w:r w:rsidRPr="00F834E7">
        <w:rPr>
          <w:color w:val="000000"/>
          <w:sz w:val="28"/>
          <w:szCs w:val="28"/>
        </w:rPr>
        <w:t>д</w:t>
      </w:r>
      <w:r w:rsidR="007E3085" w:rsidRPr="00F834E7">
        <w:rPr>
          <w:color w:val="000000"/>
          <w:sz w:val="28"/>
          <w:szCs w:val="28"/>
        </w:rPr>
        <w:t>"</w:t>
      </w:r>
      <w:r w:rsidRPr="00F834E7">
        <w:rPr>
          <w:color w:val="000000"/>
          <w:sz w:val="28"/>
          <w:szCs w:val="28"/>
        </w:rPr>
        <w:t xml:space="preserve"> пункта 16 Правил ТП размер платы </w:t>
      </w:r>
      <w:r w:rsidR="001C6932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</w:t>
      </w:r>
      <w:r w:rsidR="00E42165" w:rsidRPr="00F834E7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</w:t>
      </w:r>
      <w:proofErr w:type="gramStart"/>
      <w:r w:rsidRPr="00F834E7">
        <w:rPr>
          <w:color w:val="000000"/>
          <w:sz w:val="28"/>
          <w:szCs w:val="28"/>
          <w:lang w:val="en-US"/>
        </w:rPr>
        <w:t>T</w:t>
      </w:r>
      <w:proofErr w:type="gramEnd"/>
      <w:r w:rsidRPr="00F834E7">
        <w:rPr>
          <w:color w:val="000000"/>
          <w:sz w:val="28"/>
          <w:szCs w:val="28"/>
        </w:rPr>
        <w:t xml:space="preserve">П </w:t>
      </w:r>
      <w:r w:rsidR="004F14FC" w:rsidRPr="00F834E7">
        <w:rPr>
          <w:sz w:val="28"/>
          <w:szCs w:val="28"/>
        </w:rPr>
        <w:t xml:space="preserve">(письмо </w:t>
      </w:r>
      <w:r w:rsidR="005E1196">
        <w:rPr>
          <w:sz w:val="28"/>
          <w:szCs w:val="28"/>
        </w:rPr>
        <w:br/>
      </w:r>
      <w:r w:rsidR="004F14FC" w:rsidRPr="00F834E7">
        <w:rPr>
          <w:sz w:val="28"/>
          <w:szCs w:val="28"/>
        </w:rPr>
        <w:t>ПАО "</w:t>
      </w:r>
      <w:proofErr w:type="spellStart"/>
      <w:r w:rsidR="004F14FC" w:rsidRPr="00F834E7">
        <w:rPr>
          <w:sz w:val="28"/>
          <w:szCs w:val="28"/>
        </w:rPr>
        <w:t>Россети</w:t>
      </w:r>
      <w:proofErr w:type="spellEnd"/>
      <w:r w:rsidR="004F14FC" w:rsidRPr="00F834E7">
        <w:rPr>
          <w:sz w:val="28"/>
          <w:szCs w:val="28"/>
        </w:rPr>
        <w:t xml:space="preserve"> Северо-Запад" </w:t>
      </w:r>
      <w:r w:rsidR="00BD733E" w:rsidRPr="00F834E7">
        <w:rPr>
          <w:sz w:val="28"/>
          <w:szCs w:val="28"/>
        </w:rPr>
        <w:t xml:space="preserve">от </w:t>
      </w:r>
      <w:r w:rsidRPr="00F834E7">
        <w:rPr>
          <w:sz w:val="28"/>
          <w:szCs w:val="28"/>
        </w:rPr>
        <w:t>14 июля</w:t>
      </w:r>
      <w:r w:rsidR="00BD733E" w:rsidRPr="00F834E7">
        <w:rPr>
          <w:sz w:val="28"/>
          <w:szCs w:val="28"/>
        </w:rPr>
        <w:t xml:space="preserve"> 2025</w:t>
      </w:r>
      <w:r w:rsidRPr="00F834E7">
        <w:rPr>
          <w:sz w:val="28"/>
          <w:szCs w:val="28"/>
        </w:rPr>
        <w:t xml:space="preserve"> года № МР 2/1</w:t>
      </w:r>
      <w:r w:rsidR="00BA7C52" w:rsidRPr="00F834E7">
        <w:rPr>
          <w:sz w:val="28"/>
          <w:szCs w:val="28"/>
        </w:rPr>
        <w:t>-1/26-12/5188</w:t>
      </w:r>
      <w:r w:rsidR="004F14FC" w:rsidRPr="00F834E7">
        <w:rPr>
          <w:sz w:val="28"/>
          <w:szCs w:val="28"/>
        </w:rPr>
        <w:t>).</w:t>
      </w:r>
    </w:p>
    <w:p w:rsidR="004F14FC" w:rsidRPr="00F834E7" w:rsidRDefault="004F14FC" w:rsidP="00162117">
      <w:pPr>
        <w:pStyle w:val="1"/>
        <w:shd w:val="clear" w:color="auto" w:fill="auto"/>
        <w:spacing w:after="0" w:line="240" w:lineRule="auto"/>
        <w:ind w:left="20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3.Теплоснабжение:</w:t>
      </w:r>
      <w:r w:rsidRPr="00F834E7">
        <w:rPr>
          <w:color w:val="000000"/>
          <w:sz w:val="28"/>
          <w:szCs w:val="28"/>
        </w:rPr>
        <w:t xml:space="preserve"> </w:t>
      </w:r>
      <w:r w:rsidR="00A476A5" w:rsidRPr="00F834E7">
        <w:rPr>
          <w:color w:val="000000"/>
          <w:sz w:val="28"/>
          <w:szCs w:val="28"/>
        </w:rPr>
        <w:t>предполагаемый к размещению объект капитального строительства (назначение "жилое") на земельном участке с када</w:t>
      </w:r>
      <w:r w:rsidR="00BA7C52" w:rsidRPr="00F834E7">
        <w:rPr>
          <w:color w:val="000000"/>
          <w:sz w:val="28"/>
          <w:szCs w:val="28"/>
        </w:rPr>
        <w:t>стровым номером 29:22:060409:1184</w:t>
      </w:r>
      <w:r w:rsidR="00A476A5" w:rsidRPr="00F834E7">
        <w:rPr>
          <w:color w:val="000000"/>
          <w:sz w:val="28"/>
          <w:szCs w:val="28"/>
        </w:rPr>
        <w:t xml:space="preserve">, расположенном по адресу: Архангельская область, г. Архангельск, ул. </w:t>
      </w:r>
      <w:r w:rsidR="00BA7C52" w:rsidRPr="00F834E7">
        <w:rPr>
          <w:color w:val="000000"/>
          <w:sz w:val="28"/>
          <w:szCs w:val="28"/>
        </w:rPr>
        <w:t>Кооперативная, земельный участок 6</w:t>
      </w:r>
      <w:r w:rsidR="00A476A5" w:rsidRPr="00F834E7">
        <w:rPr>
          <w:color w:val="000000"/>
          <w:sz w:val="28"/>
          <w:szCs w:val="28"/>
        </w:rPr>
        <w:t>, находится вне зоны действия существующих источников и систем теплоснабжения ПАО "ТГК-2"</w:t>
      </w:r>
      <w:r w:rsidRPr="00F834E7">
        <w:rPr>
          <w:color w:val="000000"/>
          <w:sz w:val="28"/>
          <w:szCs w:val="28"/>
        </w:rPr>
        <w:t xml:space="preserve"> </w:t>
      </w:r>
      <w:r w:rsidR="00BA7C52" w:rsidRPr="00F834E7">
        <w:rPr>
          <w:sz w:val="28"/>
          <w:szCs w:val="28"/>
        </w:rPr>
        <w:t xml:space="preserve">(письмо ПАО </w:t>
      </w:r>
      <w:r w:rsidR="00A476A5" w:rsidRPr="00F834E7">
        <w:rPr>
          <w:sz w:val="28"/>
          <w:szCs w:val="28"/>
        </w:rPr>
        <w:t xml:space="preserve">"ТГК-2"от </w:t>
      </w:r>
      <w:r w:rsidR="00BA7C52" w:rsidRPr="00F834E7">
        <w:rPr>
          <w:sz w:val="28"/>
          <w:szCs w:val="28"/>
        </w:rPr>
        <w:t>11 июля</w:t>
      </w:r>
      <w:r w:rsidR="00A476A5" w:rsidRPr="00F834E7">
        <w:rPr>
          <w:sz w:val="28"/>
          <w:szCs w:val="28"/>
        </w:rPr>
        <w:t xml:space="preserve"> 2025</w:t>
      </w:r>
      <w:r w:rsidRPr="00F834E7">
        <w:rPr>
          <w:sz w:val="28"/>
          <w:szCs w:val="28"/>
        </w:rPr>
        <w:t xml:space="preserve"> года № </w:t>
      </w:r>
      <w:r w:rsidR="00A476A5" w:rsidRPr="00F834E7">
        <w:rPr>
          <w:sz w:val="28"/>
          <w:szCs w:val="28"/>
        </w:rPr>
        <w:t>2201/</w:t>
      </w:r>
      <w:r w:rsidR="00BA7C52" w:rsidRPr="00F834E7">
        <w:rPr>
          <w:sz w:val="28"/>
          <w:szCs w:val="28"/>
        </w:rPr>
        <w:t>1660-2025</w:t>
      </w:r>
      <w:r w:rsidRPr="00F834E7">
        <w:rPr>
          <w:sz w:val="28"/>
          <w:szCs w:val="28"/>
        </w:rPr>
        <w:t>).</w:t>
      </w:r>
    </w:p>
    <w:p w:rsidR="00BA7C52" w:rsidRPr="00F834E7" w:rsidRDefault="004F14FC" w:rsidP="0016211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4.</w:t>
      </w:r>
      <w:r w:rsidR="00A5707F">
        <w:rPr>
          <w:sz w:val="28"/>
          <w:szCs w:val="28"/>
        </w:rPr>
        <w:t xml:space="preserve"> </w:t>
      </w:r>
      <w:r w:rsidRPr="00F834E7">
        <w:rPr>
          <w:sz w:val="28"/>
          <w:szCs w:val="28"/>
        </w:rPr>
        <w:t xml:space="preserve">Ливневая канализация: </w:t>
      </w:r>
      <w:r w:rsidR="00BA7C52" w:rsidRPr="00F834E7">
        <w:rPr>
          <w:color w:val="000000"/>
          <w:sz w:val="28"/>
          <w:szCs w:val="28"/>
        </w:rPr>
        <w:t xml:space="preserve">присоединение объекта (назначение "жилое") </w:t>
      </w:r>
      <w:r w:rsidR="00F834E7">
        <w:rPr>
          <w:color w:val="000000"/>
          <w:sz w:val="28"/>
          <w:szCs w:val="28"/>
        </w:rPr>
        <w:br/>
      </w:r>
      <w:r w:rsidR="00BA7C52" w:rsidRPr="00F834E7">
        <w:rPr>
          <w:color w:val="000000"/>
          <w:sz w:val="28"/>
          <w:szCs w:val="28"/>
        </w:rPr>
        <w:t>на земельном участке с кадастровым номером 29:22:060409:1184,</w:t>
      </w:r>
      <w:r w:rsidR="00BA7C52" w:rsidRPr="00F834E7">
        <w:rPr>
          <w:sz w:val="28"/>
          <w:szCs w:val="28"/>
        </w:rPr>
        <w:t xml:space="preserve"> </w:t>
      </w:r>
      <w:r w:rsidR="00BA7C52" w:rsidRPr="00F834E7">
        <w:rPr>
          <w:color w:val="000000"/>
          <w:sz w:val="28"/>
          <w:szCs w:val="28"/>
        </w:rPr>
        <w:t>расположенного по адресу: Архангельская область, городской округ "Город</w:t>
      </w:r>
      <w:r w:rsidR="00BA7C52" w:rsidRPr="00F834E7">
        <w:rPr>
          <w:sz w:val="28"/>
          <w:szCs w:val="28"/>
        </w:rPr>
        <w:t xml:space="preserve"> </w:t>
      </w:r>
      <w:r w:rsidR="00BA7C52" w:rsidRPr="00F834E7">
        <w:rPr>
          <w:color w:val="000000"/>
          <w:sz w:val="28"/>
          <w:szCs w:val="28"/>
        </w:rPr>
        <w:t>Архангельск", г. Архангельск, улица Кооперативная, земельный участок 6, возможно к существу</w:t>
      </w:r>
      <w:r w:rsidR="00E2189C">
        <w:rPr>
          <w:color w:val="000000"/>
          <w:sz w:val="28"/>
          <w:szCs w:val="28"/>
        </w:rPr>
        <w:t>ющей ливневой канализации Д</w:t>
      </w:r>
      <w:r w:rsidR="00BA7C52" w:rsidRPr="00F834E7">
        <w:rPr>
          <w:color w:val="000000"/>
          <w:sz w:val="28"/>
          <w:szCs w:val="28"/>
        </w:rPr>
        <w:t xml:space="preserve">400мм, проложенной </w:t>
      </w:r>
      <w:r w:rsidR="00F834E7">
        <w:rPr>
          <w:color w:val="000000"/>
          <w:sz w:val="28"/>
          <w:szCs w:val="28"/>
        </w:rPr>
        <w:br/>
      </w:r>
      <w:r w:rsidR="00BA7C52" w:rsidRPr="00F834E7">
        <w:rPr>
          <w:color w:val="000000"/>
          <w:sz w:val="28"/>
          <w:szCs w:val="28"/>
        </w:rPr>
        <w:t>по ул. Кооперативной</w:t>
      </w:r>
    </w:p>
    <w:p w:rsidR="00BA7C52" w:rsidRPr="00F834E7" w:rsidRDefault="00BA7C52" w:rsidP="0016211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>Срок подключения объекта к сетям водоотведения</w:t>
      </w:r>
      <w:r w:rsidR="006B2F1F">
        <w:rPr>
          <w:color w:val="000000"/>
          <w:sz w:val="28"/>
          <w:szCs w:val="28"/>
        </w:rPr>
        <w:t xml:space="preserve"> – </w:t>
      </w:r>
      <w:r w:rsidRPr="00F834E7">
        <w:rPr>
          <w:color w:val="000000"/>
          <w:sz w:val="28"/>
          <w:szCs w:val="28"/>
        </w:rPr>
        <w:t>18 месяцев от даты заключения договора о подключении.</w:t>
      </w:r>
    </w:p>
    <w:p w:rsidR="004F14FC" w:rsidRPr="00F834E7" w:rsidRDefault="00BA7C52" w:rsidP="0016211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 xml:space="preserve">Плата за подключение устанавливается агентством по тарифам и ценам </w:t>
      </w:r>
      <w:r w:rsidRPr="00F834E7">
        <w:rPr>
          <w:color w:val="000000"/>
          <w:sz w:val="28"/>
          <w:szCs w:val="28"/>
        </w:rPr>
        <w:lastRenderedPageBreak/>
        <w:t xml:space="preserve">Архангельской области </w:t>
      </w:r>
      <w:r w:rsidR="004F14FC" w:rsidRPr="00F834E7">
        <w:rPr>
          <w:sz w:val="28"/>
          <w:szCs w:val="28"/>
        </w:rPr>
        <w:t xml:space="preserve">(письмо МУП "Городское благоустройство" от </w:t>
      </w:r>
      <w:r w:rsidRPr="00F834E7">
        <w:rPr>
          <w:sz w:val="28"/>
          <w:szCs w:val="28"/>
        </w:rPr>
        <w:t>10 июля</w:t>
      </w:r>
      <w:r w:rsidR="00DA5A95" w:rsidRPr="00F834E7">
        <w:rPr>
          <w:sz w:val="28"/>
          <w:szCs w:val="28"/>
        </w:rPr>
        <w:t xml:space="preserve"> 2025 года </w:t>
      </w:r>
      <w:r w:rsidRPr="00F834E7">
        <w:rPr>
          <w:sz w:val="28"/>
          <w:szCs w:val="28"/>
        </w:rPr>
        <w:t>№ 862</w:t>
      </w:r>
      <w:r w:rsidR="004F14FC" w:rsidRPr="00F834E7">
        <w:rPr>
          <w:sz w:val="28"/>
          <w:szCs w:val="28"/>
        </w:rPr>
        <w:t>).</w:t>
      </w:r>
    </w:p>
    <w:p w:rsidR="00BA7C52" w:rsidRPr="00F834E7" w:rsidRDefault="004F14FC" w:rsidP="00162117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5.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 xml:space="preserve">Наружное освещение: </w:t>
      </w:r>
      <w:r w:rsidR="00BA7C52" w:rsidRPr="00F834E7">
        <w:rPr>
          <w:rFonts w:ascii="Times New Roman" w:hAnsi="Times New Roman" w:cs="Times New Roman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="00BA7C52" w:rsidRPr="00F834E7">
        <w:rPr>
          <w:rFonts w:ascii="Times New Roman" w:hAnsi="Times New Roman" w:cs="Times New Roman"/>
          <w:sz w:val="28"/>
          <w:szCs w:val="28"/>
        </w:rPr>
        <w:t xml:space="preserve">с кадастровым номером 29:22:060409:1184 по адресу: Архангельская обл.,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="00BA7C52" w:rsidRPr="00F834E7">
        <w:rPr>
          <w:rFonts w:ascii="Times New Roman" w:hAnsi="Times New Roman" w:cs="Times New Roman"/>
          <w:sz w:val="28"/>
          <w:szCs w:val="28"/>
        </w:rPr>
        <w:t>г. Архангельск, ул. Кооперативная, земельный участок 6, предусмотреть:</w:t>
      </w:r>
    </w:p>
    <w:p w:rsidR="00BA7C52" w:rsidRPr="00F834E7" w:rsidRDefault="00BA7C52" w:rsidP="00162117">
      <w:pPr>
        <w:pStyle w:val="2"/>
        <w:shd w:val="clear" w:color="auto" w:fill="auto"/>
        <w:tabs>
          <w:tab w:val="left" w:pos="29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1.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>Освещенность территории объекта, подъездных путей к ним, парковок для автомобилей в</w:t>
      </w:r>
      <w:r w:rsidR="009F6377" w:rsidRPr="00F834E7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СП</w:t>
      </w:r>
      <w:r w:rsidRPr="00F834E7">
        <w:rPr>
          <w:rFonts w:ascii="Times New Roman" w:hAnsi="Times New Roman" w:cs="Times New Roman"/>
          <w:sz w:val="28"/>
          <w:szCs w:val="28"/>
        </w:rPr>
        <w:t xml:space="preserve"> 52.13330.2016.</w:t>
      </w:r>
    </w:p>
    <w:p w:rsidR="00BA7C52" w:rsidRPr="00F834E7" w:rsidRDefault="00BA7C52" w:rsidP="00162117">
      <w:pPr>
        <w:pStyle w:val="2"/>
        <w:shd w:val="clear" w:color="auto" w:fill="auto"/>
        <w:tabs>
          <w:tab w:val="left" w:pos="303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2.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>Линию наружного освещения</w:t>
      </w:r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Pr="00F834E7">
        <w:rPr>
          <w:rFonts w:ascii="Times New Roman" w:hAnsi="Times New Roman" w:cs="Times New Roman"/>
          <w:sz w:val="28"/>
          <w:szCs w:val="28"/>
        </w:rPr>
        <w:t xml:space="preserve">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кабель-каналах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и размещение светильников на фасаде здания), </w:t>
      </w:r>
      <w:r w:rsidR="00A5707F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или кабельную с прокладкой кабеля в траншее и с установкой светильников </w:t>
      </w:r>
      <w:r w:rsidR="00A5707F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на опорах.</w:t>
      </w:r>
    </w:p>
    <w:p w:rsidR="00BA7C52" w:rsidRPr="00F834E7" w:rsidRDefault="00BA7C52" w:rsidP="00162117">
      <w:pPr>
        <w:pStyle w:val="2"/>
        <w:shd w:val="clear" w:color="auto" w:fill="auto"/>
        <w:tabs>
          <w:tab w:val="left" w:pos="3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3.</w:t>
      </w:r>
      <w:r w:rsidR="00A5707F">
        <w:rPr>
          <w:rFonts w:ascii="Times New Roman" w:hAnsi="Times New Roman" w:cs="Times New Roman"/>
          <w:sz w:val="28"/>
          <w:szCs w:val="28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BA7C52" w:rsidRPr="00F834E7" w:rsidRDefault="00BA7C52" w:rsidP="00162117">
      <w:pPr>
        <w:pStyle w:val="1"/>
        <w:shd w:val="clear" w:color="auto" w:fill="auto"/>
        <w:spacing w:after="0" w:line="240" w:lineRule="auto"/>
        <w:ind w:left="20" w:firstLine="709"/>
        <w:jc w:val="both"/>
        <w:rPr>
          <w:sz w:val="28"/>
          <w:szCs w:val="28"/>
        </w:rPr>
      </w:pPr>
      <w:r w:rsidRPr="00F834E7">
        <w:rPr>
          <w:color w:val="000000"/>
          <w:sz w:val="28"/>
          <w:szCs w:val="28"/>
        </w:rPr>
        <w:t>4.</w:t>
      </w:r>
      <w:r w:rsidR="00A5707F">
        <w:rPr>
          <w:color w:val="000000"/>
          <w:sz w:val="28"/>
          <w:szCs w:val="28"/>
        </w:rPr>
        <w:t xml:space="preserve"> </w:t>
      </w:r>
      <w:r w:rsidRPr="00F834E7">
        <w:rPr>
          <w:color w:val="000000"/>
          <w:sz w:val="28"/>
          <w:szCs w:val="28"/>
        </w:rPr>
        <w:t xml:space="preserve">Светильники принять светодиодные со световой отдачей не менее </w:t>
      </w:r>
      <w:r w:rsidR="00E2189C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>130 лм/Вт и цветовой температурой 3000К, с коэффициентом пульсации светового потока не более 5 процентов. Осветительные приборы должны соответствовать требо</w:t>
      </w:r>
      <w:r w:rsidR="009F6377" w:rsidRPr="00F834E7">
        <w:rPr>
          <w:color w:val="000000"/>
          <w:sz w:val="28"/>
          <w:szCs w:val="28"/>
        </w:rPr>
        <w:t>ваниям действующих стандартов Российской Федерации</w:t>
      </w:r>
      <w:r w:rsidRPr="00F834E7">
        <w:rPr>
          <w:color w:val="000000"/>
          <w:sz w:val="28"/>
          <w:szCs w:val="28"/>
        </w:rPr>
        <w:t>, в том числе по светотехническим и эле</w:t>
      </w:r>
      <w:r w:rsidRPr="00F834E7">
        <w:rPr>
          <w:sz w:val="28"/>
          <w:szCs w:val="28"/>
        </w:rPr>
        <w:t>ктротехническим характеристикам (письмо МУП "</w:t>
      </w:r>
      <w:proofErr w:type="spellStart"/>
      <w:r w:rsidRPr="00F834E7">
        <w:rPr>
          <w:sz w:val="28"/>
          <w:szCs w:val="28"/>
        </w:rPr>
        <w:t>Горсвет</w:t>
      </w:r>
      <w:proofErr w:type="spellEnd"/>
      <w:r w:rsidRPr="00F834E7">
        <w:rPr>
          <w:sz w:val="28"/>
          <w:szCs w:val="28"/>
        </w:rPr>
        <w:t>" от 10 июля 2025 года № 1179/04).</w:t>
      </w:r>
    </w:p>
    <w:p w:rsidR="009F6377" w:rsidRDefault="009F6377" w:rsidP="0016211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6.Технические условия № 01/17/13074/25 на подключение (технологическое присоединение) к сетям электросвязи ПАО "Ростелеком" объекта капитального строительства с видо</w:t>
      </w:r>
      <w:r w:rsidR="005E1196">
        <w:rPr>
          <w:rFonts w:ascii="Times New Roman" w:hAnsi="Times New Roman" w:cs="Times New Roman"/>
          <w:sz w:val="28"/>
          <w:szCs w:val="28"/>
        </w:rPr>
        <w:t>м разрешенного использования: "</w:t>
      </w:r>
      <w:r w:rsidRPr="00F834E7">
        <w:rPr>
          <w:rFonts w:ascii="Times New Roman" w:hAnsi="Times New Roman" w:cs="Times New Roman"/>
          <w:sz w:val="28"/>
          <w:szCs w:val="28"/>
        </w:rPr>
        <w:t>Для индивиду</w:t>
      </w:r>
      <w:r w:rsidR="005E1196">
        <w:rPr>
          <w:rFonts w:ascii="Times New Roman" w:hAnsi="Times New Roman" w:cs="Times New Roman"/>
          <w:sz w:val="28"/>
          <w:szCs w:val="28"/>
        </w:rPr>
        <w:t>ального жилищного строительства</w:t>
      </w:r>
      <w:r w:rsidRPr="00F834E7">
        <w:rPr>
          <w:rFonts w:ascii="Times New Roman" w:hAnsi="Times New Roman" w:cs="Times New Roman"/>
          <w:sz w:val="28"/>
          <w:szCs w:val="28"/>
        </w:rPr>
        <w:t xml:space="preserve">" на земельном участке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с кадастровым номером 29:22:060409:1184</w:t>
      </w:r>
    </w:p>
    <w:p w:rsidR="00A5707F" w:rsidRPr="001315E4" w:rsidRDefault="00A5707F" w:rsidP="0016211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9F6377" w:rsidRPr="00275284" w:rsidRDefault="009F6377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9F6377" w:rsidRPr="00275284" w:rsidRDefault="009F6377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Тел.: 8 (8182) 60-72-93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9F6377" w:rsidRPr="00275284" w:rsidRDefault="009F6377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Заявление на выдачу технических условий исх. 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  <w:t xml:space="preserve">от </w:t>
            </w:r>
            <w:r w:rsidR="00BC16AC">
              <w:rPr>
                <w:rStyle w:val="10pt1"/>
                <w:color w:val="000000" w:themeColor="text1"/>
                <w:sz w:val="24"/>
                <w:szCs w:val="24"/>
              </w:rPr>
              <w:t>0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7 июля 2025 года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№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18-126/11897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вх</w:t>
            </w:r>
            <w:proofErr w:type="spellEnd"/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. 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от </w:t>
            </w:r>
            <w:r w:rsidR="002A7C10">
              <w:rPr>
                <w:rStyle w:val="10pt1"/>
                <w:color w:val="000000" w:themeColor="text1"/>
                <w:sz w:val="24"/>
                <w:szCs w:val="24"/>
              </w:rPr>
              <w:t>0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9 июля 2025 года </w:t>
            </w:r>
            <w:r w:rsidR="007C01D2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№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0201/03/3991/25/К)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3. Описание объекта капитального строительства (далее</w:t>
            </w:r>
            <w:r w:rsidR="006B2F1F">
              <w:rPr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color w:val="000000" w:themeColor="text1"/>
                <w:sz w:val="24"/>
                <w:szCs w:val="24"/>
              </w:rPr>
              <w:t>Объект)</w:t>
            </w:r>
          </w:p>
        </w:tc>
        <w:tc>
          <w:tcPr>
            <w:tcW w:w="4562" w:type="dxa"/>
          </w:tcPr>
          <w:p w:rsidR="009F6377" w:rsidRPr="00275284" w:rsidRDefault="009F6377" w:rsidP="00162117">
            <w:pPr>
              <w:pStyle w:val="1"/>
              <w:shd w:val="clear" w:color="auto" w:fill="auto"/>
              <w:tabs>
                <w:tab w:val="left" w:pos="580"/>
              </w:tabs>
              <w:spacing w:after="0" w:line="24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3.1. Земельный участок с кадастровым номером 29:22:060409:1184, по адресу: Российская Федерация, Архангельская область, городской округ 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Город Архангельск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, город Архангельск, </w:t>
            </w:r>
            <w:r w:rsidR="007C01D2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ул. Кооперативная, земельный участок 6</w:t>
            </w:r>
          </w:p>
          <w:p w:rsidR="009F6377" w:rsidRPr="00275284" w:rsidRDefault="009F6377" w:rsidP="00162117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жилое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)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9F6377" w:rsidRPr="00275284" w:rsidRDefault="009F6377" w:rsidP="00162117">
            <w:pPr>
              <w:pStyle w:val="1"/>
              <w:shd w:val="clear" w:color="auto" w:fill="auto"/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7E3085" w:rsidRPr="00275284" w:rsidRDefault="009F6377" w:rsidP="00162117">
            <w:pPr>
              <w:pStyle w:val="1"/>
              <w:shd w:val="clear" w:color="auto" w:fill="auto"/>
              <w:spacing w:after="0" w:line="234" w:lineRule="exact"/>
              <w:rPr>
                <w:rStyle w:val="10pt1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1)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Услуга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телефония </w:t>
            </w:r>
          </w:p>
          <w:p w:rsidR="009F6377" w:rsidRPr="00275284" w:rsidRDefault="009F6377" w:rsidP="00162117">
            <w:pPr>
              <w:pStyle w:val="1"/>
              <w:shd w:val="clear" w:color="auto" w:fill="auto"/>
              <w:spacing w:after="0" w:line="23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Технология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GPON</w:t>
            </w:r>
          </w:p>
          <w:p w:rsidR="009F6377" w:rsidRPr="00275284" w:rsidRDefault="009F6377" w:rsidP="00162117">
            <w:pPr>
              <w:pStyle w:val="1"/>
              <w:shd w:val="clear" w:color="auto" w:fill="auto"/>
              <w:spacing w:after="0" w:line="20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lastRenderedPageBreak/>
              <w:t>Объем подключения ("расчетное количество единиц</w:t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подключения услуги</w:t>
            </w:r>
            <w:r w:rsidRPr="00275284">
              <w:rPr>
                <w:rStyle w:val="7pt0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на Объекте)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: 1</w:t>
            </w:r>
          </w:p>
          <w:p w:rsidR="009F6377" w:rsidRPr="00275284" w:rsidRDefault="007E3085" w:rsidP="00162117">
            <w:pPr>
              <w:pStyle w:val="1"/>
              <w:shd w:val="clear" w:color="auto" w:fill="auto"/>
              <w:spacing w:before="60" w:after="0" w:line="248" w:lineRule="exact"/>
              <w:rPr>
                <w:rStyle w:val="10pt1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Иные пар</w:t>
            </w:r>
            <w:r w:rsidR="009F6377"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аметры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наложенные услуги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="009F6377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IP</w:t>
            </w:r>
            <w:r w:rsidR="009F6377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-телефонии путем установки абонентского </w:t>
            </w:r>
            <w:r w:rsidR="009F6377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ONT</w:t>
            </w:r>
            <w:r w:rsidR="009F6377"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терминала с портами </w:t>
            </w:r>
            <w:r w:rsidR="009F6377"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FXS</w:t>
            </w:r>
            <w:r w:rsidR="009F6377" w:rsidRPr="00275284">
              <w:rPr>
                <w:rStyle w:val="10pt1"/>
                <w:color w:val="000000" w:themeColor="text1"/>
                <w:sz w:val="24"/>
                <w:szCs w:val="24"/>
              </w:rPr>
              <w:t>.</w:t>
            </w:r>
          </w:p>
          <w:p w:rsidR="007E3085" w:rsidRPr="00275284" w:rsidRDefault="009F6377" w:rsidP="00A5707F">
            <w:pPr>
              <w:pStyle w:val="1"/>
              <w:shd w:val="clear" w:color="auto" w:fill="auto"/>
              <w:spacing w:before="120" w:after="120" w:line="240" w:lineRule="auto"/>
              <w:rPr>
                <w:rStyle w:val="10pt1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2)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Услуга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интернет </w:t>
            </w:r>
          </w:p>
          <w:p w:rsidR="009F6377" w:rsidRPr="00275284" w:rsidRDefault="009F6377" w:rsidP="00162117">
            <w:pPr>
              <w:pStyle w:val="1"/>
              <w:shd w:val="clear" w:color="auto" w:fill="auto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Технология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GPON</w:t>
            </w:r>
          </w:p>
          <w:p w:rsidR="007E3085" w:rsidRPr="00275284" w:rsidRDefault="009F6377" w:rsidP="00162117">
            <w:pPr>
              <w:pStyle w:val="1"/>
              <w:shd w:val="clear" w:color="auto" w:fill="auto"/>
              <w:spacing w:after="0" w:line="20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="007E3085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подключения услуги на Объекте)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>: 1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spacing w:before="60" w:after="0" w:line="241" w:lineRule="exact"/>
              <w:rPr>
                <w:rStyle w:val="10pt1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Иные параметры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интерфейс доступа </w:t>
            </w:r>
            <w:r w:rsidR="007C01D2" w:rsidRPr="00275284">
              <w:rPr>
                <w:rStyle w:val="10pt1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в сеть Интернет</w:t>
            </w:r>
            <w:r w:rsidR="006B2F1F">
              <w:rPr>
                <w:rStyle w:val="10pt1"/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порты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FE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/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GE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(100/1000 Мбит/с) оконечного устройства сети доступа по технологии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GPON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(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ONT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 терминал)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spacing w:before="180" w:after="0" w:line="245" w:lineRule="exact"/>
              <w:rPr>
                <w:rStyle w:val="10pt1"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3)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Услуга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1Р-телевиление 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spacing w:before="180" w:after="0" w:line="245" w:lineRule="exact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Технология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10pt1"/>
                <w:color w:val="000000" w:themeColor="text1"/>
                <w:sz w:val="24"/>
                <w:szCs w:val="24"/>
                <w:lang w:val="en-US"/>
              </w:rPr>
              <w:t>GPON</w:t>
            </w:r>
          </w:p>
          <w:p w:rsidR="007E3085" w:rsidRPr="00275284" w:rsidRDefault="00E2189C" w:rsidP="00162117">
            <w:pPr>
              <w:pStyle w:val="1"/>
              <w:shd w:val="clear" w:color="auto" w:fill="auto"/>
              <w:spacing w:after="60" w:line="20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Объем подключения (Р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асчетное количество единиц</w:t>
            </w:r>
            <w:r w:rsidR="007E3085"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подключения услуги на Объекте)</w:t>
            </w:r>
            <w:r w:rsidR="007E3085" w:rsidRPr="00275284">
              <w:rPr>
                <w:rStyle w:val="10pt1"/>
                <w:color w:val="000000" w:themeColor="text1"/>
                <w:sz w:val="24"/>
                <w:szCs w:val="24"/>
              </w:rPr>
              <w:t>: 1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spacing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10pt1"/>
                <w:color w:val="000000" w:themeColor="text1"/>
                <w:sz w:val="24"/>
                <w:szCs w:val="24"/>
                <w:u w:val="single"/>
              </w:rPr>
              <w:t>Иные параметры</w:t>
            </w:r>
            <w:r w:rsidRPr="00275284">
              <w:rPr>
                <w:rStyle w:val="10pt1"/>
                <w:color w:val="000000" w:themeColor="text1"/>
                <w:sz w:val="24"/>
                <w:szCs w:val="24"/>
              </w:rPr>
              <w:t>: телевизионный сигнал на вход</w:t>
            </w:r>
            <w:r w:rsidRPr="00275284">
              <w:rPr>
                <w:rStyle w:val="10pt1"/>
                <w:rFonts w:eastAsia="Palatino Linotype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Set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Top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Box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), включаемого в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ONT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терминал по технологии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Ethernet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(к одному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ONT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возможно подключить до трех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STB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).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spacing w:before="180" w:after="0" w:line="259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4.2. Местонахождение и параметры Точек подключения к сети связи ПАО "Ростелеком".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spacing w:after="0" w:line="254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1) Точка подключения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проектируемая кабельная опора на границе земельного участка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tabs>
                <w:tab w:val="left" w:pos="715"/>
              </w:tabs>
              <w:spacing w:after="0" w:line="254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-технология подключения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GPON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;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-максимальная мощность (емкость) подключения, кол-во абонентов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1;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-параметры кабеля (тип, емкость)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ВОК, количество волокон определить проектом</w:t>
            </w:r>
          </w:p>
          <w:p w:rsidR="009F6377" w:rsidRPr="00275284" w:rsidRDefault="007E3085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максимальная скорость доступа</w:t>
            </w:r>
            <w:r w:rsidR="006B2F1F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A5707F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="00BC16AC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100 Мбит/</w:t>
            </w:r>
            <w:proofErr w:type="gramStart"/>
            <w:r w:rsidR="00BC16AC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</w:t>
            </w:r>
            <w:proofErr w:type="gramEnd"/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5.1.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Мероприятия по подключению, выполняемые Заявителем </w:t>
            </w:r>
            <w:r w:rsidR="00A61D1A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от проектируемой кабельной опоры </w:t>
            </w:r>
            <w:r w:rsidR="00A61D1A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на границе земельного участка до Объекта включают в себя: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разработка проектной документации </w:t>
            </w:r>
            <w:r w:rsidR="00A61D1A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соответствии с данными техническими условиями;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696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осуществление подключения в порядке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сроки, предусмотренные договором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 подключении.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>5.2.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Мероприятия по подключению, выполняемые ПАО "Ростелеком"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до проектируемой кабельной опоры </w:t>
            </w:r>
            <w:r w:rsidR="00A61D1A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на границе земельного участка включают </w:t>
            </w:r>
            <w:r w:rsidR="00A61D1A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себя: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разработка проектной документации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соответствии с данными техническими условиями;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осуществление подключения.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22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5.3.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Для подключения Объекта необходимо: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614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710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9F6377" w:rsidRPr="00275284" w:rsidRDefault="007E3085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строител</w:t>
            </w:r>
            <w:r w:rsidR="002A7C10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ьство абонентского участка ВОЛС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25"/>
              </w:tabs>
              <w:spacing w:line="254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6.1.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При проектировании предусмотреть строительство инфраструктуры для размещения сетей электросвязи: кабельные опоры/кабель в грунте, кабельный ввод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здание, трасса прокладки абонентского участка кабельной системы.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739"/>
              </w:tabs>
              <w:spacing w:before="180"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6.2.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Кабельные опоры/кабель в грунте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176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6.2.1.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Предусмотреть установку опор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70"/>
              </w:tabs>
              <w:spacing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6.2.2.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Предусмотреть прокладку кабеля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грунте по трассе, </w:t>
            </w:r>
            <w:proofErr w:type="gram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проектируемый</w:t>
            </w:r>
            <w:proofErr w:type="gram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подземный ВОЛС. Использование ПНД труб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внутренним диаметром не менее </w:t>
            </w:r>
            <w:r w:rsidR="00A5707F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100 мм.</w:t>
            </w:r>
          </w:p>
          <w:p w:rsidR="007E3085" w:rsidRPr="00275284" w:rsidRDefault="007E3085" w:rsidP="00162117">
            <w:pPr>
              <w:pStyle w:val="1"/>
              <w:shd w:val="clear" w:color="auto" w:fill="auto"/>
              <w:spacing w:before="180"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6.3.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Кабельный ввод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6.3.1.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Устройство кабельного ввода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здание Объекта (</w:t>
            </w:r>
            <w:proofErr w:type="gram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подземный</w:t>
            </w:r>
            <w:proofErr w:type="gram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9F6377" w:rsidRPr="00275284" w:rsidRDefault="007C01D2" w:rsidP="00162117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6.3.2</w:t>
            </w:r>
            <w:r w:rsidR="007E3085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Подземный ввод в здание предусмотреть с использованием ПНД труб с внутренним диаметром не менее 100 мм.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6.4.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Трасса прокладки абонентского участка кабельной системы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6.4.1.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кабеля с учетом их комфортной эксплуатации,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коэффициентом заполнения этих 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>устройств не более 0,6.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6.4.2.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Трассы абонентских участков кабельных систем предусмотреть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применением настенных закрытых коробов шириной не менее 50 мм, встроенных коробов, за </w:t>
            </w:r>
            <w:proofErr w:type="spell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фаль</w:t>
            </w:r>
            <w:proofErr w:type="gram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ш</w:t>
            </w:r>
            <w:proofErr w:type="spell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proofErr w:type="gram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потолком или в </w:t>
            </w:r>
            <w:proofErr w:type="spell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гофротрубах</w:t>
            </w:r>
            <w:proofErr w:type="spell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замоноличенных</w:t>
            </w:r>
            <w:proofErr w:type="spell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B030B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подготовке пола. Горизонтальную прокладку трассы предусмотреть на высоте не менее 2500 мм.</w:t>
            </w:r>
          </w:p>
          <w:p w:rsidR="007E3085" w:rsidRPr="00275284" w:rsidRDefault="007C01D2" w:rsidP="00162117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6.4.3.</w:t>
            </w:r>
            <w:r w:rsidR="007E3085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Все металлические части участков абонентских кабельных трасс должны быть за</w:t>
            </w:r>
            <w:r w:rsidR="002A7C10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землены и не иметь острых краев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9F6377" w:rsidRPr="00275284" w:rsidRDefault="007E3085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7.1. Строительство ВОЛС от АТС </w:t>
            </w:r>
            <w:r w:rsidR="007C01D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(г. Архангельск, ул. </w:t>
            </w:r>
            <w:proofErr w:type="spellStart"/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П.Галушина</w:t>
            </w:r>
            <w:proofErr w:type="spellEnd"/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, д. 15) </w:t>
            </w:r>
            <w:r w:rsidR="007C01D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до проектируемой опоры на границе земельного участка и далее </w:t>
            </w:r>
            <w:r w:rsidR="007C01D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до проектируемой оптической розетки </w:t>
            </w:r>
            <w:r w:rsidR="007C01D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на объекте предусмотреть </w:t>
            </w:r>
            <w:r w:rsidR="007C01D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по существующей кабельной канализации и трассе определённой проектным решением. Количество волокон </w:t>
            </w:r>
            <w:r w:rsidR="007C01D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в оптиче</w:t>
            </w:r>
            <w:r w:rsidR="002A7C10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ском кабеле определить проектом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98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8.1.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 целью выполнения условий эксплуатации кабельных систем должен быть обеспечен доступ сотрудников ПАО "Ростелеком"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8.2.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Кабельные трассы прокладываются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8.3.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8.4.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9F6377" w:rsidRPr="00275284" w:rsidRDefault="007C01D2" w:rsidP="0016211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8.5.</w:t>
            </w:r>
            <w:r w:rsidR="007E3085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Использовать кабель с изоляцией </w:t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и оболочкой пониженной пожарной опасности, удовлетворяющий требованиям ГОСТ 31565-2012 "Кабельные изделия. Тр</w:t>
            </w:r>
            <w:r w:rsidR="002A7C10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ебования пожарной безопасности"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7E3085" w:rsidRPr="00275284" w:rsidRDefault="007E3085" w:rsidP="00162117">
            <w:pPr>
              <w:pStyle w:val="1"/>
              <w:shd w:val="clear" w:color="auto" w:fill="auto"/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Граница эксплуатационной ответственности по сетям связи определяется в Акте </w:t>
            </w:r>
            <w:r w:rsidR="007C01D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>о подключении (технологическом присоединении).</w:t>
            </w:r>
          </w:p>
          <w:p w:rsidR="009F6377" w:rsidRPr="00275284" w:rsidRDefault="007E3085" w:rsidP="00162117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Эксплуатация сетей связи, построенных </w:t>
            </w:r>
            <w:r w:rsidR="007C01D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целях подключения Объекта к сети связи ПАО "Ростелеком", в границах зон разграничения эксплуатационной ответственности, определенных в Акте </w:t>
            </w:r>
            <w:r w:rsidR="007C01D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 подключении, осущес</w:t>
            </w:r>
            <w:r w:rsidR="002A7C10">
              <w:rPr>
                <w:rStyle w:val="aa"/>
                <w:b w:val="0"/>
                <w:color w:val="000000" w:themeColor="text1"/>
                <w:sz w:val="24"/>
                <w:szCs w:val="24"/>
              </w:rPr>
              <w:t>твляется сторонами за свой счет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эксплуатационно</w:t>
            </w: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технического</w:t>
            </w:r>
            <w:proofErr w:type="spellEnd"/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обслуживания сре</w:t>
            </w:r>
            <w:proofErr w:type="gramStart"/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10.1.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чрезвычайных ситуациях управление сетями связи осуществляется в соответствии со статьями 65, 65.1, 66 Федерального закона "О связи" №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126-ФЗ от </w:t>
            </w:r>
            <w:r w:rsidR="002A7C10">
              <w:rPr>
                <w:rStyle w:val="aa"/>
                <w:b w:val="0"/>
                <w:color w:val="000000" w:themeColor="text1"/>
                <w:sz w:val="24"/>
                <w:szCs w:val="24"/>
              </w:rPr>
              <w:t>0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7 июля 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2003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года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proofErr w:type="gramStart"/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10.2.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="00C2145D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построении сетей электросвязи, а также в соответствии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"Требованиями к </w:t>
            </w:r>
            <w:proofErr w:type="spell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организационно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softHyphen/>
              <w:t>техническому</w:t>
            </w:r>
            <w:proofErr w:type="spell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обеспечению устойчивого функционирования сети связи общего пользования", утвержденных приказом Министерства цифрового развития, связи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и массовых коммуникаций Российской Федерации №1229 от 25.11.2021.</w:t>
            </w:r>
            <w:proofErr w:type="gramEnd"/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10.3.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Порядок принятия мер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 w:rsidR="00C2145D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"Положением о приоритетном использовании, а также приостановлении или ограничении использования любых сетей связи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и сре</w:t>
            </w:r>
            <w:proofErr w:type="gram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язи во время чрезвычайных ситуаций природного и техногенного характера", утвержденным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постановлением Правительства Российской Федерации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№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921 от 20 мая 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2022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года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9F6377" w:rsidRPr="00275284" w:rsidRDefault="007C01D2" w:rsidP="00162117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10.4.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Действия Заказчика в процессе эксплуатации объекта не должны приводить к созданию помех на сетях связи, а также нарушать функционировани</w:t>
            </w:r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>е оборудования ПАО "Ростелеком"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 Порядок принятия мер по обеспечению устойчивого функционирования сетей электросвязи, </w:t>
            </w: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11.1.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 по строительству сетей выполнить в соответствии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</w:t>
            </w:r>
            <w:proofErr w:type="gram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язи".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>11.2.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 установки опор/прокладки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грунте должен быть выполнен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соответствии с ГОСТ </w:t>
            </w:r>
            <w:proofErr w:type="gram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</w:t>
            </w:r>
            <w:proofErr w:type="gram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21.703-2020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и содержать следующее: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общие данные;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ситуационный план, выполненный </w:t>
            </w:r>
            <w:r w:rsidR="00C2145D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масштабе 1: 2000;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план трассы опор/кабеля в грунте, выполненный в масштабе 1: 500;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продольный профиль;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спецификация оборудования изделий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и материалов.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25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11.3.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</w:t>
            </w:r>
            <w:proofErr w:type="gram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21.703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softHyphen/>
              <w:t>2020 и содержать следующее: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общие данные;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ситуационный план, выполненный </w:t>
            </w:r>
            <w:r w:rsidR="00A5707F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масштабе 1: 2000;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схемы </w:t>
            </w:r>
            <w:proofErr w:type="spell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разварки</w:t>
            </w:r>
            <w:proofErr w:type="spell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муфт и кроссов;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798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расчет оптического бюджета;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план расположения сети связи в здании;</w:t>
            </w:r>
          </w:p>
          <w:p w:rsidR="007E3085" w:rsidRDefault="007C01D2" w:rsidP="0016211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rStyle w:val="aa"/>
                <w:b w:val="0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спецификация оборудования изделий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и материалов.</w:t>
            </w:r>
          </w:p>
          <w:p w:rsidR="00A5707F" w:rsidRPr="00275284" w:rsidRDefault="00A5707F" w:rsidP="0016211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11.4.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При выполнении проектных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</w:t>
            </w:r>
            <w:proofErr w:type="spell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строительно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softHyphen/>
              <w:t>монтажных</w:t>
            </w:r>
            <w:proofErr w:type="spell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16" w:history="1"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https://zakupki.rostelecom.ru/info_docs/tz/building/</w:t>
              </w:r>
            </w:hyperlink>
            <w:r w:rsidR="007E3085" w:rsidRPr="00275284">
              <w:rPr>
                <w:rStyle w:val="aa"/>
                <w:b w:val="0"/>
                <w:bCs w:val="0"/>
                <w:color w:val="000000" w:themeColor="text1"/>
                <w:sz w:val="24"/>
                <w:szCs w:val="24"/>
              </w:rPr>
              <w:t>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171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11.5.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Проектную документацию предоставить на согласование в ПАО "Ростелеком"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по адресу: </w:t>
            </w:r>
            <w:hyperlink r:id="rId17" w:history="1"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11.6.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саморегулируемой организации (СРО)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правом осуществления данных работ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соответствии с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законодательством Российской Федерации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29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11.7.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Обеспечение технического надзора за установкой опор и прокладкой кабеля связи.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11.8.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>выданных технических условий на каждый участок прокладки этого кабеля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№ 01/17/13074/25. Маркировка кабеля бирками осуществляется по всей трассе прокладки: в кабельной шахте,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станционном кабельном колодце,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смотровых устройствах, на опорах/</w:t>
            </w:r>
            <w:r w:rsidR="00A5707F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грунте.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26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11.9.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кт стр</w:t>
            </w:r>
            <w:proofErr w:type="gramEnd"/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оительства к сдаче с участием представителей Линейного Цеха Центра Эксплуатации (далее ЛТТ ЦЭ) Архангельского филиала ПАО "Ростелеком" с предоставлением исполнительной документации.</w:t>
            </w:r>
          </w:p>
          <w:p w:rsidR="007E3085" w:rsidRPr="00275284" w:rsidRDefault="007C01D2" w:rsidP="00162117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11.10.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Состав исполнительной документации уточнить на портале ПАО "Ростелеком"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по ссылке: </w:t>
            </w:r>
            <w:hyperlink r:id="rId18" w:history="1"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7E3085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9F6377" w:rsidRPr="00275284" w:rsidRDefault="007C01D2" w:rsidP="0016211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11.11.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Архангельского филиала ПАО "Ростелеком": </w:t>
            </w:r>
            <w:r w:rsidR="00162117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г. Архангельск, пр. </w:t>
            </w:r>
            <w:r w:rsidR="007E3085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Ломоносова, д. 142, тел.: 8(8182)654219, </w:t>
            </w:r>
            <w:proofErr w:type="spellStart"/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>Изместьев</w:t>
            </w:r>
            <w:proofErr w:type="spellEnd"/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Владимир Владимирович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12. Требования к выполнению  проектных и </w:t>
            </w:r>
            <w:proofErr w:type="spellStart"/>
            <w:proofErr w:type="gramStart"/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строительно</w:t>
            </w:r>
            <w:proofErr w:type="spellEnd"/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 монтажных</w:t>
            </w:r>
            <w:proofErr w:type="gramEnd"/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9F6377" w:rsidRPr="00275284" w:rsidRDefault="007E3085" w:rsidP="00162117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 w:rsidR="007C01D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переключением всех кабелей за счет средств Заказчика по </w:t>
            </w:r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отдельным </w:t>
            </w:r>
            <w:proofErr w:type="spellStart"/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>ТТиУ</w:t>
            </w:r>
            <w:proofErr w:type="spellEnd"/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ПАО "Ростелеком"</w:t>
            </w:r>
          </w:p>
        </w:tc>
      </w:tr>
      <w:tr w:rsidR="009F6377" w:rsidRPr="00275284" w:rsidTr="00AA7CCC">
        <w:trPr>
          <w:jc w:val="center"/>
        </w:trPr>
        <w:tc>
          <w:tcPr>
            <w:tcW w:w="4562" w:type="dxa"/>
          </w:tcPr>
          <w:p w:rsidR="009F6377" w:rsidRPr="00275284" w:rsidRDefault="009F6377" w:rsidP="006C104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7E3085" w:rsidRPr="00275284" w:rsidRDefault="007E3085" w:rsidP="00162117">
            <w:pPr>
              <w:pStyle w:val="1"/>
              <w:shd w:val="clear" w:color="auto" w:fill="auto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Срок действия технических условий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A5707F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3 года. В случае если в течение 1 года со дня выдачи технических условий Заявителем не будет подана заявка </w:t>
            </w:r>
            <w:r w:rsidR="007C01D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 подключении, срок действия ТУ прекращается.</w:t>
            </w:r>
          </w:p>
          <w:p w:rsidR="009F6377" w:rsidRPr="00275284" w:rsidRDefault="007E3085" w:rsidP="00162117">
            <w:pPr>
              <w:pStyle w:val="3"/>
              <w:shd w:val="clear" w:color="auto" w:fill="auto"/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7C01D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являются обязательным приложением </w:t>
            </w:r>
            <w:r w:rsidR="007C01D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к договору о подключении</w:t>
            </w:r>
          </w:p>
        </w:tc>
      </w:tr>
    </w:tbl>
    <w:p w:rsidR="009F6377" w:rsidRDefault="009F6377" w:rsidP="009F6377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(письмо ПАО "Ростелеком</w:t>
      </w:r>
      <w:r w:rsidR="00920BFC" w:rsidRPr="001C6932">
        <w:rPr>
          <w:rFonts w:ascii="Times New Roman" w:hAnsi="Times New Roman" w:cs="Times New Roman"/>
          <w:sz w:val="28"/>
          <w:szCs w:val="28"/>
        </w:rPr>
        <w:t>"</w:t>
      </w:r>
      <w:r w:rsidRPr="001C6932">
        <w:rPr>
          <w:rFonts w:ascii="Times New Roman" w:hAnsi="Times New Roman" w:cs="Times New Roman"/>
          <w:sz w:val="28"/>
          <w:szCs w:val="28"/>
        </w:rPr>
        <w:t xml:space="preserve"> от </w:t>
      </w:r>
      <w:r w:rsidR="007C01D2" w:rsidRPr="001C6932">
        <w:rPr>
          <w:rFonts w:ascii="Times New Roman" w:hAnsi="Times New Roman" w:cs="Times New Roman"/>
          <w:sz w:val="28"/>
          <w:szCs w:val="28"/>
        </w:rPr>
        <w:t>16</w:t>
      </w:r>
      <w:r w:rsidRPr="001C6932">
        <w:rPr>
          <w:rFonts w:ascii="Times New Roman" w:hAnsi="Times New Roman" w:cs="Times New Roman"/>
          <w:sz w:val="28"/>
          <w:szCs w:val="28"/>
        </w:rPr>
        <w:t xml:space="preserve"> июля 2025 года № 0</w:t>
      </w:r>
      <w:r w:rsidR="007C01D2" w:rsidRPr="001C6932">
        <w:rPr>
          <w:rFonts w:ascii="Times New Roman" w:hAnsi="Times New Roman" w:cs="Times New Roman"/>
          <w:sz w:val="28"/>
          <w:szCs w:val="28"/>
        </w:rPr>
        <w:t>1/17/13074/25</w:t>
      </w:r>
      <w:r w:rsidRPr="001C6932">
        <w:rPr>
          <w:rFonts w:ascii="Times New Roman" w:hAnsi="Times New Roman" w:cs="Times New Roman"/>
          <w:sz w:val="28"/>
          <w:szCs w:val="28"/>
        </w:rPr>
        <w:t>).</w:t>
      </w:r>
    </w:p>
    <w:p w:rsidR="00E2189C" w:rsidRDefault="00E2189C" w:rsidP="009F6377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9F6377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Pr="001C6932" w:rsidRDefault="00E863FE" w:rsidP="009F6377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691F08" w:rsidRPr="001C6932" w:rsidRDefault="00D71336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3</w:t>
      </w:r>
      <w:r w:rsidR="00691F08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Земельный участок (категория земель</w:t>
      </w:r>
      <w:r w:rsidR="006B2F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 </w:t>
      </w:r>
      <w:r w:rsidR="00691F08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земли населенных пунктов),</w:t>
      </w:r>
      <w:r w:rsidR="00691F08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91F08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691F08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691F08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разграничена, </w:t>
      </w:r>
      <w:r w:rsid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691F08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када</w:t>
      </w:r>
      <w:r w:rsidR="007C01D2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стровым номером 29:22:060409:1183</w:t>
      </w:r>
      <w:r w:rsidR="00691F08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общей площадью </w:t>
      </w:r>
      <w:r w:rsidR="004304A6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1 028 </w:t>
      </w:r>
      <w:r w:rsidR="00691F08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="004304A6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</w:t>
      </w:r>
      <w:r w:rsidR="001C4BB6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ьская область, городской округ "Г</w:t>
      </w:r>
      <w:r w:rsidR="004304A6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ород Архангельск</w:t>
      </w:r>
      <w:r w:rsidR="001C4BB6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</w:t>
      </w:r>
      <w:r w:rsidR="004304A6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город Архангельск, </w:t>
      </w:r>
      <w:r w:rsidR="00A57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4304A6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улица Кооперативная, земельный участок 8</w:t>
      </w:r>
      <w:r w:rsidR="00691F08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691F08" w:rsidRPr="001C6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459AC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индивидуального жилищного строительства</w:t>
      </w:r>
      <w:r w:rsidR="00691F08" w:rsidRPr="001C69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691F08" w:rsidRPr="001C6932" w:rsidRDefault="00691F08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аренды земельного участка –</w:t>
      </w:r>
      <w:r w:rsidR="001C4BB6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9AC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20 (двадцать</w:t>
      </w: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лет с момента подписания договора аренды.</w:t>
      </w:r>
    </w:p>
    <w:p w:rsidR="00691F08" w:rsidRPr="001C6932" w:rsidRDefault="00691F08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691F08" w:rsidRPr="001C6932" w:rsidRDefault="004304A6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137 000</w:t>
      </w:r>
      <w:r w:rsidR="00691F08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тридцать семь тысяч</w:t>
      </w:r>
      <w:r w:rsidR="00691F08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копеек. </w:t>
      </w:r>
    </w:p>
    <w:p w:rsidR="00691F08" w:rsidRPr="001C6932" w:rsidRDefault="00691F08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BB030B" w:rsidRPr="001C6932" w:rsidRDefault="004304A6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137 000 (сто тридцать семь тысяч) рублей 00 копеек</w:t>
      </w:r>
      <w:r w:rsidR="001459AC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FE7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процентов).</w:t>
      </w:r>
    </w:p>
    <w:p w:rsidR="00691F08" w:rsidRPr="001C6932" w:rsidRDefault="00691F08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691F08" w:rsidRPr="001C6932" w:rsidRDefault="004304A6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4 110</w:t>
      </w:r>
      <w:r w:rsidR="001459AC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тысячи сто десять) рублей</w:t>
      </w:r>
      <w:r w:rsidR="001459AC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</w:t>
      </w:r>
      <w:r w:rsidR="00691F08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1459AC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691F08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 процента).</w:t>
      </w:r>
    </w:p>
    <w:p w:rsidR="004D58F1" w:rsidRDefault="004D58F1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4D58F1" w:rsidRPr="001C6932" w:rsidRDefault="004D58F1" w:rsidP="00162117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2 пояс зоны санитарной охраны источников питьевого и </w:t>
      </w:r>
      <w:proofErr w:type="spellStart"/>
      <w:r w:rsidRPr="001C6932">
        <w:rPr>
          <w:rFonts w:ascii="Times New Roman" w:hAnsi="Times New Roman" w:cs="Times New Roman"/>
          <w:sz w:val="28"/>
          <w:szCs w:val="28"/>
        </w:rPr>
        <w:t>хозяйственно</w:t>
      </w:r>
      <w:r w:rsidRPr="001C6932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1C6932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4D58F1" w:rsidRPr="001C6932" w:rsidRDefault="004D58F1" w:rsidP="00162117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3 пояс зоны санитарной охраны источников питьевого и </w:t>
      </w:r>
      <w:proofErr w:type="spellStart"/>
      <w:r w:rsidRPr="001C6932">
        <w:rPr>
          <w:rFonts w:ascii="Times New Roman" w:hAnsi="Times New Roman" w:cs="Times New Roman"/>
          <w:sz w:val="28"/>
          <w:szCs w:val="28"/>
        </w:rPr>
        <w:t>хозяйственно</w:t>
      </w:r>
      <w:r w:rsidRPr="001C6932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1C6932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4D58F1" w:rsidRPr="001C6932" w:rsidRDefault="004D58F1" w:rsidP="001C6932">
      <w:pPr>
        <w:pStyle w:val="2"/>
        <w:shd w:val="clear" w:color="auto" w:fill="auto"/>
        <w:tabs>
          <w:tab w:val="left" w:pos="1008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граница зоны подтопления муниципального образования "Город Архангельск" (территориальные округа Октябрьский, Ломоносовский, Май</w:t>
      </w:r>
      <w:r w:rsidR="00F95C47" w:rsidRPr="001C6932">
        <w:rPr>
          <w:rFonts w:ascii="Times New Roman" w:hAnsi="Times New Roman" w:cs="Times New Roman"/>
          <w:sz w:val="28"/>
          <w:szCs w:val="28"/>
        </w:rPr>
        <w:t>ская горка, Варавино-Фактория) (</w:t>
      </w:r>
      <w:r w:rsidRPr="001C6932">
        <w:rPr>
          <w:rFonts w:ascii="Times New Roman" w:hAnsi="Times New Roman" w:cs="Times New Roman"/>
          <w:sz w:val="28"/>
          <w:szCs w:val="28"/>
        </w:rPr>
        <w:t>реестровый номер 29:00-6.279</w:t>
      </w:r>
      <w:r w:rsidR="00F95C47" w:rsidRPr="001C6932">
        <w:rPr>
          <w:rFonts w:ascii="Times New Roman" w:hAnsi="Times New Roman" w:cs="Times New Roman"/>
          <w:sz w:val="28"/>
          <w:szCs w:val="28"/>
        </w:rPr>
        <w:t>)</w:t>
      </w:r>
      <w:r w:rsidRPr="001C6932">
        <w:rPr>
          <w:rFonts w:ascii="Times New Roman" w:hAnsi="Times New Roman" w:cs="Times New Roman"/>
          <w:sz w:val="28"/>
          <w:szCs w:val="28"/>
        </w:rPr>
        <w:t>;</w:t>
      </w:r>
    </w:p>
    <w:p w:rsidR="004D58F1" w:rsidRPr="001C6932" w:rsidRDefault="004D58F1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Шестая 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29:00-6.451);</w:t>
      </w:r>
    </w:p>
    <w:p w:rsidR="004D58F1" w:rsidRPr="001C6932" w:rsidRDefault="004D58F1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Пятая 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29:00-6.452);</w:t>
      </w:r>
    </w:p>
    <w:p w:rsidR="004D58F1" w:rsidRPr="001C6932" w:rsidRDefault="004D58F1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4D58F1" w:rsidRPr="001C6932" w:rsidRDefault="004D58F1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29:00-6.453);</w:t>
      </w:r>
    </w:p>
    <w:p w:rsidR="004D58F1" w:rsidRPr="001C6932" w:rsidRDefault="004D58F1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</w:t>
      </w:r>
      <w:r w:rsidR="00F95C47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аэродрома Архангельск (</w:t>
      </w:r>
      <w:proofErr w:type="spellStart"/>
      <w:r w:rsidR="00F95C47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="00F95C47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29:00-6.455).</w:t>
      </w:r>
    </w:p>
    <w:p w:rsidR="004D58F1" w:rsidRPr="001C6932" w:rsidRDefault="004D58F1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</w:t>
      </w:r>
      <w:r w:rsidR="006B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4D58F1" w:rsidRPr="001C6932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 w:rsidR="001C6932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 xml:space="preserve">и (или) предельная высота зданий, строений, сооружений – 3 </w:t>
      </w:r>
      <w:proofErr w:type="spellStart"/>
      <w:r w:rsidRPr="001C6932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1C6932">
        <w:rPr>
          <w:rFonts w:ascii="Times New Roman" w:hAnsi="Times New Roman" w:cs="Times New Roman"/>
          <w:sz w:val="28"/>
          <w:szCs w:val="28"/>
        </w:rPr>
        <w:t xml:space="preserve">./20 м, максимальный процент застройки в границах земельного участка – </w:t>
      </w:r>
      <w:r w:rsidR="001C6932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>20 процентов, минимальный процент застройки в г</w:t>
      </w:r>
      <w:r w:rsidR="001C6932">
        <w:rPr>
          <w:rFonts w:ascii="Times New Roman" w:hAnsi="Times New Roman" w:cs="Times New Roman"/>
          <w:sz w:val="28"/>
          <w:szCs w:val="28"/>
        </w:rPr>
        <w:t xml:space="preserve">раницах земельного </w:t>
      </w:r>
      <w:r w:rsidR="00A5707F">
        <w:rPr>
          <w:rFonts w:ascii="Times New Roman" w:hAnsi="Times New Roman" w:cs="Times New Roman"/>
          <w:sz w:val="28"/>
          <w:szCs w:val="28"/>
        </w:rPr>
        <w:br/>
      </w:r>
      <w:r w:rsidR="001C6932">
        <w:rPr>
          <w:rFonts w:ascii="Times New Roman" w:hAnsi="Times New Roman" w:cs="Times New Roman"/>
          <w:sz w:val="28"/>
          <w:szCs w:val="28"/>
        </w:rPr>
        <w:lastRenderedPageBreak/>
        <w:t xml:space="preserve">участка </w:t>
      </w:r>
      <w:r w:rsidRPr="001C6932">
        <w:rPr>
          <w:rFonts w:ascii="Times New Roman" w:hAnsi="Times New Roman" w:cs="Times New Roman"/>
          <w:sz w:val="28"/>
          <w:szCs w:val="28"/>
        </w:rPr>
        <w:t>– 3 процента.</w:t>
      </w:r>
    </w:p>
    <w:p w:rsidR="004D58F1" w:rsidRPr="001C6932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Земельный участок расположен в зоне застройки индивидуальными жилыми домами и домами блокированной застройки (кодовое обозначение зоны – Ж</w:t>
      </w:r>
      <w:proofErr w:type="gramStart"/>
      <w:r w:rsidRPr="001C693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C6932">
        <w:rPr>
          <w:rFonts w:ascii="Times New Roman" w:hAnsi="Times New Roman" w:cs="Times New Roman"/>
          <w:sz w:val="28"/>
          <w:szCs w:val="28"/>
        </w:rPr>
        <w:t>), с видом разрешенного использования "Для индивидуального жилищного строительства" (2.1).</w:t>
      </w:r>
    </w:p>
    <w:p w:rsidR="00E42165" w:rsidRDefault="00D60583" w:rsidP="00E42165">
      <w:pPr>
        <w:pStyle w:val="a7"/>
        <w:ind w:firstLine="709"/>
        <w:jc w:val="both"/>
        <w:rPr>
          <w:sz w:val="28"/>
          <w:szCs w:val="28"/>
        </w:rPr>
      </w:pPr>
      <w:r w:rsidRPr="001C6932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1C6932">
        <w:rPr>
          <w:sz w:val="28"/>
          <w:szCs w:val="28"/>
        </w:rPr>
        <w:t>1</w:t>
      </w:r>
      <w:proofErr w:type="gramEnd"/>
      <w:r w:rsidRPr="001C6932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5C738B" w:rsidRDefault="005C738B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8F1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932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p w:rsidR="00A5707F" w:rsidRDefault="00A5707F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D58F1" w:rsidRPr="005E5E8C" w:rsidTr="00EC0940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D58F1" w:rsidRPr="005E5E8C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D58F1" w:rsidRPr="005E5E8C" w:rsidTr="00EC0940">
        <w:trPr>
          <w:trHeight w:val="262"/>
          <w:jc w:val="center"/>
        </w:trPr>
        <w:tc>
          <w:tcPr>
            <w:tcW w:w="2324" w:type="dxa"/>
            <w:vAlign w:val="center"/>
          </w:tcPr>
          <w:p w:rsidR="004D58F1" w:rsidRPr="005E5E8C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D58F1" w:rsidRPr="005E5E8C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4D58F1" w:rsidRPr="005E5E8C" w:rsidTr="00EC0940">
        <w:trPr>
          <w:trHeight w:val="1921"/>
          <w:jc w:val="center"/>
        </w:trPr>
        <w:tc>
          <w:tcPr>
            <w:tcW w:w="2324" w:type="dxa"/>
          </w:tcPr>
          <w:p w:rsidR="004D58F1" w:rsidRPr="00111655" w:rsidRDefault="004D58F1" w:rsidP="00EC0940">
            <w:pPr>
              <w:pStyle w:val="a7"/>
              <w:rPr>
                <w:bCs/>
                <w:szCs w:val="24"/>
                <w:lang w:eastAsia="ru-RU"/>
              </w:rPr>
            </w:pPr>
            <w:r w:rsidRPr="00111655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4D58F1" w:rsidRPr="005E5E8C" w:rsidTr="00EC0940">
        <w:trPr>
          <w:trHeight w:val="1921"/>
          <w:jc w:val="center"/>
        </w:trPr>
        <w:tc>
          <w:tcPr>
            <w:tcW w:w="2324" w:type="dxa"/>
          </w:tcPr>
          <w:p w:rsidR="004D58F1" w:rsidRPr="00111655" w:rsidRDefault="004D58F1" w:rsidP="00EC0940">
            <w:pPr>
              <w:pStyle w:val="a7"/>
              <w:rPr>
                <w:szCs w:val="24"/>
                <w:lang w:eastAsia="ru-RU"/>
              </w:rPr>
            </w:pPr>
            <w:r w:rsidRPr="00D35EA1">
              <w:rPr>
                <w:lang w:eastAsia="ru-RU"/>
              </w:rPr>
              <w:t>Блокированная жилая застройка (2.3)</w:t>
            </w:r>
          </w:p>
        </w:tc>
        <w:tc>
          <w:tcPr>
            <w:tcW w:w="6714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AA7CCC" w:rsidRDefault="00AA7CC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8F1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932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p w:rsidR="00A5707F" w:rsidRPr="001C6932" w:rsidRDefault="00A5707F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D58F1" w:rsidRPr="001F30A1" w:rsidTr="00EC0940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D58F1" w:rsidRPr="001F30A1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D58F1" w:rsidRPr="001F30A1" w:rsidTr="00EC0940">
        <w:trPr>
          <w:trHeight w:val="262"/>
          <w:jc w:val="center"/>
        </w:trPr>
        <w:tc>
          <w:tcPr>
            <w:tcW w:w="2324" w:type="dxa"/>
            <w:vAlign w:val="center"/>
          </w:tcPr>
          <w:p w:rsidR="004D58F1" w:rsidRPr="001F30A1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D58F1" w:rsidRPr="001F30A1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D58F1" w:rsidRPr="001F30A1" w:rsidTr="00EC0940">
        <w:trPr>
          <w:trHeight w:val="1921"/>
          <w:jc w:val="center"/>
        </w:trPr>
        <w:tc>
          <w:tcPr>
            <w:tcW w:w="2324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4D58F1" w:rsidRPr="001F30A1" w:rsidRDefault="004D58F1" w:rsidP="00EC0940">
            <w:pPr>
              <w:pStyle w:val="a7"/>
              <w:rPr>
                <w:szCs w:val="24"/>
              </w:rPr>
            </w:pPr>
            <w:r w:rsidRPr="001F30A1">
              <w:rPr>
                <w:szCs w:val="24"/>
              </w:rPr>
              <w:t>(2.2)</w:t>
            </w:r>
          </w:p>
          <w:p w:rsidR="004D58F1" w:rsidRPr="001F30A1" w:rsidRDefault="004D58F1" w:rsidP="00EC0940">
            <w:pPr>
              <w:pStyle w:val="a7"/>
              <w:rPr>
                <w:bCs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D58F1" w:rsidRPr="001F30A1" w:rsidRDefault="004D58F1" w:rsidP="00A5707F">
            <w:pPr>
              <w:pStyle w:val="a7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4D58F1" w:rsidRPr="001F30A1" w:rsidRDefault="004D58F1" w:rsidP="00A5707F">
            <w:pPr>
              <w:pStyle w:val="a7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4D58F1" w:rsidRPr="001F30A1" w:rsidRDefault="004D58F1" w:rsidP="00A5707F">
            <w:pPr>
              <w:pStyle w:val="a7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D58F1" w:rsidRPr="001F30A1" w:rsidRDefault="004D58F1" w:rsidP="00A5707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D58F1" w:rsidRPr="001F30A1" w:rsidTr="00EC0940">
        <w:trPr>
          <w:trHeight w:val="1921"/>
          <w:jc w:val="center"/>
        </w:trPr>
        <w:tc>
          <w:tcPr>
            <w:tcW w:w="2324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садоводства (13.2)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D58F1" w:rsidRPr="001F30A1" w:rsidRDefault="004D58F1" w:rsidP="00A5707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9" w:anchor="/document/75062082/entry/1021" w:history="1">
              <w:r w:rsidRPr="001F30A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AA7CCC" w:rsidRDefault="00AA7CC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8F1" w:rsidRPr="001C6932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932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D58F1" w:rsidRPr="001C6932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1C6932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1C6932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</w:r>
    </w:p>
    <w:p w:rsidR="001C6932" w:rsidRDefault="004D58F1" w:rsidP="00E21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932">
        <w:rPr>
          <w:rFonts w:ascii="Times New Roman" w:hAnsi="Times New Roman" w:cs="Times New Roman"/>
          <w:sz w:val="28"/>
          <w:szCs w:val="28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A5707F" w:rsidRPr="00E2189C" w:rsidRDefault="00A5707F" w:rsidP="00E21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D58F1" w:rsidTr="00E863FE">
        <w:trPr>
          <w:jc w:val="center"/>
        </w:trPr>
        <w:tc>
          <w:tcPr>
            <w:tcW w:w="3047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EC0940">
        <w:trPr>
          <w:jc w:val="center"/>
        </w:trPr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8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предоставлением им коммунальных услуг</w:t>
            </w:r>
            <w:proofErr w:type="gramEnd"/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</w:r>
            <w:r w:rsidR="00E863FE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/год, </w:t>
            </w:r>
            <w:r w:rsidR="00E863FE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газораспределительной станции – 0,01 га </w:t>
            </w:r>
            <w:r w:rsidR="00E863FE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при производительности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до 100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м.куб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>/час включительно.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до 5 Гкал/ч (МВт).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не подлежит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E863FE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участка не подлежат установлению.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E863FE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</w:t>
            </w:r>
            <w:r w:rsidR="00E863FE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дств 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</w:t>
            </w:r>
            <w:r w:rsidR="00E863FE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для охраны транспортных средств</w:t>
            </w:r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E863FE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</w:tbl>
    <w:p w:rsidR="00AA7CCC" w:rsidRDefault="00AA7CCC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117" w:rsidRDefault="004D58F1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3.Для всех объектов основных и условно разрешенных видов использования (за исключением статей 36, 38, 40, 42, 43, 48 и 49) </w:t>
      </w:r>
      <w:r w:rsidRPr="001C6932">
        <w:rPr>
          <w:rFonts w:ascii="Times New Roman" w:hAnsi="Times New Roman" w:cs="Times New Roman"/>
          <w:sz w:val="28"/>
          <w:szCs w:val="28"/>
        </w:rPr>
        <w:lastRenderedPageBreak/>
        <w:t xml:space="preserve">вспомогательным видом разрешенного использования является </w:t>
      </w:r>
      <w:proofErr w:type="gramStart"/>
      <w:r w:rsidRPr="001C6932"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1C6932">
        <w:rPr>
          <w:rFonts w:ascii="Times New Roman" w:hAnsi="Times New Roman" w:cs="Times New Roman"/>
          <w:sz w:val="28"/>
          <w:szCs w:val="28"/>
        </w:rPr>
        <w:t>:</w:t>
      </w:r>
    </w:p>
    <w:p w:rsidR="00A5707F" w:rsidRPr="001C6932" w:rsidRDefault="00A5707F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D58F1" w:rsidTr="00E863FE">
        <w:trPr>
          <w:jc w:val="center"/>
        </w:trPr>
        <w:tc>
          <w:tcPr>
            <w:tcW w:w="3047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EC0940">
        <w:trPr>
          <w:jc w:val="center"/>
        </w:trPr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8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</w:t>
            </w:r>
            <w:r w:rsidR="006B2F1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="00E863FE">
              <w:rPr>
                <w:rFonts w:ascii="Times New Roman" w:hAnsi="Times New Roman"/>
                <w:sz w:val="24"/>
                <w:szCs w:val="24"/>
                <w:lang w:eastAsia="ar-SA"/>
              </w:rPr>
              <w:t>3.4.2</w:t>
            </w:r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не подлежит установлению. 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</w:t>
            </w:r>
            <w:r w:rsidR="00E863F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%</w:t>
            </w:r>
          </w:p>
        </w:tc>
      </w:tr>
    </w:tbl>
    <w:p w:rsidR="001C6932" w:rsidRDefault="001C6932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6932" w:rsidRDefault="004D58F1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A5707F" w:rsidRDefault="00A5707F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FE" w:rsidRPr="001C6932" w:rsidRDefault="00E863FE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D58F1" w:rsidTr="00E863FE">
        <w:trPr>
          <w:jc w:val="center"/>
        </w:trPr>
        <w:tc>
          <w:tcPr>
            <w:tcW w:w="3047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EC0940">
        <w:trPr>
          <w:jc w:val="center"/>
        </w:trPr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8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9848E9" w:rsidRDefault="004D58F1" w:rsidP="00EC094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в себя содержание видов разрешенного использования, </w:t>
            </w:r>
            <w:r w:rsidR="00E863FE">
              <w:rPr>
                <w:rFonts w:ascii="Times New Roman" w:hAnsi="Times New Roman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048" w:type="dxa"/>
          </w:tcPr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до 50 коек – 250 кв. м 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на 1 койку;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50 до 100 коек –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150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200 до 400 коек –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80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400 до 800 коек –</w:t>
            </w:r>
            <w:r w:rsidR="00A5707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60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1 000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на 1 автомобиль; если 2 и более автомобилей, то 500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на каждый автомобиль.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Если объект капитального строительства размещается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E863FE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111655" w:rsidRDefault="004D58F1" w:rsidP="00EC0940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D58F1" w:rsidRPr="00111655" w:rsidRDefault="004D58F1" w:rsidP="00EC094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4D58F1" w:rsidRPr="00111655" w:rsidRDefault="004D58F1" w:rsidP="00A5707F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20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4D58F1" w:rsidRPr="00111655" w:rsidRDefault="004D58F1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Минимальные размеры земельного участка – </w:t>
            </w:r>
            <w:r w:rsidR="005C738B">
              <w:rPr>
                <w:szCs w:val="24"/>
              </w:rPr>
              <w:br/>
            </w:r>
            <w:r w:rsidRPr="00111655">
              <w:rPr>
                <w:szCs w:val="24"/>
              </w:rPr>
              <w:t>1</w:t>
            </w:r>
            <w:r w:rsidR="00E863FE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000 кв.</w:t>
            </w:r>
            <w:r w:rsidR="005C738B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м.</w:t>
            </w:r>
          </w:p>
          <w:p w:rsidR="004D58F1" w:rsidRPr="00111655" w:rsidRDefault="004D58F1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D58F1" w:rsidRPr="00111655" w:rsidRDefault="004D58F1" w:rsidP="00A5707F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D58F1" w:rsidRPr="00111655" w:rsidRDefault="004D58F1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D58F1" w:rsidRPr="00111655" w:rsidRDefault="004D58F1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4D58F1" w:rsidRPr="00111655" w:rsidRDefault="004D58F1" w:rsidP="00A5707F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4D58F1" w:rsidRPr="00111655" w:rsidRDefault="004D58F1" w:rsidP="00A5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863F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AA7CCC" w:rsidRDefault="00AA7CCC" w:rsidP="00E42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8F1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5. В дополнение для основного вида разрешенного использования </w:t>
      </w:r>
      <w:r w:rsidRPr="008C2516">
        <w:rPr>
          <w:rFonts w:ascii="Times New Roman" w:hAnsi="Times New Roman" w:cs="Times New Roman"/>
          <w:spacing w:val="-6"/>
          <w:sz w:val="28"/>
          <w:szCs w:val="28"/>
        </w:rPr>
        <w:t>"Малоэтажная многоквартирная жилая застройка" (код 2.1.1.) статьи 24 является:</w:t>
      </w: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63FE" w:rsidRPr="008C2516" w:rsidRDefault="00E863F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D58F1" w:rsidTr="00E863FE">
        <w:trPr>
          <w:jc w:val="center"/>
        </w:trPr>
        <w:tc>
          <w:tcPr>
            <w:tcW w:w="3047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D58F1" w:rsidRPr="00CA6B0B" w:rsidRDefault="004D58F1" w:rsidP="00E863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EC0940">
        <w:trPr>
          <w:jc w:val="center"/>
        </w:trPr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8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9848E9" w:rsidRDefault="004D58F1" w:rsidP="00EC094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гражданской обороны, </w:t>
            </w:r>
            <w:r w:rsidR="008C2516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за исключением объектов гражданской обороны, являющихся </w:t>
            </w:r>
            <w:r w:rsidR="00E863FE">
              <w:rPr>
                <w:rFonts w:ascii="Times New Roman" w:hAnsi="Times New Roman"/>
                <w:sz w:val="24"/>
                <w:szCs w:val="24"/>
              </w:rPr>
              <w:t>частями производственных зданий</w:t>
            </w:r>
          </w:p>
        </w:tc>
        <w:tc>
          <w:tcPr>
            <w:tcW w:w="3048" w:type="dxa"/>
          </w:tcPr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до 3 машин – 5000 кв.</w:t>
            </w:r>
            <w:r w:rsidR="005E1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</w:t>
            </w:r>
            <w:r w:rsidR="005E1196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9000 кв.</w:t>
            </w:r>
            <w:r w:rsidR="005E1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</w:t>
            </w:r>
            <w:r w:rsidR="005E1196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18 000 кв.</w:t>
            </w:r>
            <w:r w:rsidR="005E1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  <w:r w:rsidR="008C2516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не подлежат установлению.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E863FE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</w:tbl>
    <w:p w:rsidR="001C6932" w:rsidRDefault="001C6932" w:rsidP="00E42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58F1" w:rsidRPr="001C6932" w:rsidRDefault="004D58F1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A1717D" w:rsidRPr="001C6932" w:rsidRDefault="00691F08" w:rsidP="001C6932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1.Водоснабжение, водоотведение: </w:t>
      </w:r>
      <w:r w:rsidR="00A1717D" w:rsidRPr="001C6932">
        <w:rPr>
          <w:rFonts w:ascii="Times New Roman" w:hAnsi="Times New Roman" w:cs="Times New Roman"/>
          <w:sz w:val="28"/>
          <w:szCs w:val="28"/>
        </w:rPr>
        <w:t xml:space="preserve">возможность подключения </w:t>
      </w:r>
      <w:r w:rsidR="001C6932">
        <w:rPr>
          <w:rFonts w:ascii="Times New Roman" w:hAnsi="Times New Roman" w:cs="Times New Roman"/>
          <w:sz w:val="28"/>
          <w:szCs w:val="28"/>
        </w:rPr>
        <w:br/>
      </w:r>
      <w:r w:rsidR="00A1717D" w:rsidRPr="001C6932">
        <w:rPr>
          <w:rFonts w:ascii="Times New Roman" w:hAnsi="Times New Roman" w:cs="Times New Roman"/>
          <w:sz w:val="28"/>
          <w:szCs w:val="28"/>
        </w:rPr>
        <w:lastRenderedPageBreak/>
        <w:t xml:space="preserve">к централизованной системе холодного водоснабжения г. Архангельска объекта капитального строительства на земельном участке с кадастровым номером 29:22:060409:1183, расположенного по адресу: г. Архангельск, </w:t>
      </w:r>
      <w:r w:rsidR="001C6932">
        <w:rPr>
          <w:rFonts w:ascii="Times New Roman" w:hAnsi="Times New Roman" w:cs="Times New Roman"/>
          <w:sz w:val="28"/>
          <w:szCs w:val="28"/>
        </w:rPr>
        <w:br/>
      </w:r>
      <w:r w:rsidR="00A1717D" w:rsidRPr="001C6932">
        <w:rPr>
          <w:rFonts w:ascii="Times New Roman" w:hAnsi="Times New Roman" w:cs="Times New Roman"/>
          <w:sz w:val="28"/>
          <w:szCs w:val="28"/>
        </w:rPr>
        <w:t>ул. Кооперативная, земельный участок 8 (далее</w:t>
      </w:r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="00A1717D" w:rsidRPr="001C6932">
        <w:rPr>
          <w:rFonts w:ascii="Times New Roman" w:hAnsi="Times New Roman" w:cs="Times New Roman"/>
          <w:sz w:val="28"/>
          <w:szCs w:val="28"/>
        </w:rPr>
        <w:t>Объект), имеется.</w:t>
      </w:r>
    </w:p>
    <w:p w:rsidR="00A1717D" w:rsidRPr="001C6932" w:rsidRDefault="00A1717D" w:rsidP="00E04623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Планируемая точка подключения к централизованной системе холодного водоснабжения определяется на границе земельного участка от де</w:t>
      </w:r>
      <w:r w:rsidR="00E04623">
        <w:rPr>
          <w:rFonts w:ascii="Times New Roman" w:hAnsi="Times New Roman" w:cs="Times New Roman"/>
          <w:sz w:val="28"/>
          <w:szCs w:val="28"/>
        </w:rPr>
        <w:t>йствующей сети водоснабжения Ду</w:t>
      </w:r>
      <w:r w:rsidRPr="001C6932">
        <w:rPr>
          <w:rFonts w:ascii="Times New Roman" w:hAnsi="Times New Roman" w:cs="Times New Roman"/>
          <w:sz w:val="28"/>
          <w:szCs w:val="28"/>
        </w:rPr>
        <w:t>150мм, расположенной вдоль ул. Некрасова вблизи дома № 2 по ул. Некрасова.</w:t>
      </w:r>
    </w:p>
    <w:p w:rsidR="00A1717D" w:rsidRPr="001C6932" w:rsidRDefault="00A1717D" w:rsidP="001C6932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Планируемая точка подключения к централизованной системе водоотведения определяется на границе земельного участка от де</w:t>
      </w:r>
      <w:r w:rsidR="00E04623">
        <w:rPr>
          <w:rFonts w:ascii="Times New Roman" w:hAnsi="Times New Roman" w:cs="Times New Roman"/>
          <w:sz w:val="28"/>
          <w:szCs w:val="28"/>
        </w:rPr>
        <w:t>йствующей сети водоотведения Ду</w:t>
      </w:r>
      <w:r w:rsidRPr="001C6932">
        <w:rPr>
          <w:rFonts w:ascii="Times New Roman" w:hAnsi="Times New Roman" w:cs="Times New Roman"/>
          <w:sz w:val="28"/>
          <w:szCs w:val="28"/>
        </w:rPr>
        <w:t>150мм, расположенной вдоль ул. Кооперативной вблизи дома № 2 по ул. Некрасова.</w:t>
      </w:r>
    </w:p>
    <w:p w:rsidR="00A1717D" w:rsidRPr="001C6932" w:rsidRDefault="00A1717D" w:rsidP="001C6932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Свободная мощность существующих централизованных сетей </w:t>
      </w:r>
      <w:r w:rsidR="00DA42C6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>для подключения имеется, максимальная нагрузка для подключения Объекта</w:t>
      </w:r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="001C6932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>0,6 м. куб/сутки.</w:t>
      </w:r>
    </w:p>
    <w:p w:rsidR="00A1717D" w:rsidRPr="001C6932" w:rsidRDefault="00A1717D" w:rsidP="001C6932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Срок подключения объекта капитального строительства к сетям </w:t>
      </w:r>
      <w:proofErr w:type="spellStart"/>
      <w:r w:rsidRPr="001C6932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Pr="001C6932">
        <w:rPr>
          <w:rFonts w:ascii="Times New Roman" w:hAnsi="Times New Roman" w:cs="Times New Roman"/>
          <w:sz w:val="28"/>
          <w:szCs w:val="28"/>
        </w:rPr>
        <w:t>технического обеспечения не более 18 месяцев. Срок действия предварительных технических условий</w:t>
      </w:r>
      <w:r w:rsidR="006B2F1F">
        <w:rPr>
          <w:rFonts w:ascii="Times New Roman" w:hAnsi="Times New Roman" w:cs="Times New Roman"/>
          <w:sz w:val="28"/>
          <w:szCs w:val="28"/>
        </w:rPr>
        <w:t xml:space="preserve"> – </w:t>
      </w:r>
      <w:r w:rsidRPr="001C6932">
        <w:rPr>
          <w:rFonts w:ascii="Times New Roman" w:hAnsi="Times New Roman" w:cs="Times New Roman"/>
          <w:sz w:val="28"/>
          <w:szCs w:val="28"/>
        </w:rPr>
        <w:t>1 год.</w:t>
      </w:r>
    </w:p>
    <w:p w:rsidR="00A1717D" w:rsidRPr="001C6932" w:rsidRDefault="00A1717D" w:rsidP="001C6932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932">
        <w:rPr>
          <w:rFonts w:ascii="Times New Roman" w:hAnsi="Times New Roman" w:cs="Times New Roman"/>
          <w:sz w:val="28"/>
          <w:szCs w:val="28"/>
        </w:rPr>
        <w:t>В соответствии с п. 13 ст. 18 Федерального закона о</w:t>
      </w:r>
      <w:r w:rsidR="001C6932">
        <w:rPr>
          <w:rFonts w:ascii="Times New Roman" w:hAnsi="Times New Roman" w:cs="Times New Roman"/>
          <w:sz w:val="28"/>
          <w:szCs w:val="28"/>
        </w:rPr>
        <w:t xml:space="preserve">т </w:t>
      </w:r>
      <w:r w:rsidR="005E1196">
        <w:rPr>
          <w:rFonts w:ascii="Times New Roman" w:hAnsi="Times New Roman" w:cs="Times New Roman"/>
          <w:sz w:val="28"/>
          <w:szCs w:val="28"/>
        </w:rPr>
        <w:t>0</w:t>
      </w:r>
      <w:r w:rsidR="001C6932">
        <w:rPr>
          <w:rFonts w:ascii="Times New Roman" w:hAnsi="Times New Roman" w:cs="Times New Roman"/>
          <w:sz w:val="28"/>
          <w:szCs w:val="28"/>
        </w:rPr>
        <w:t xml:space="preserve">7 декабря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="001C6932">
        <w:rPr>
          <w:rFonts w:ascii="Times New Roman" w:hAnsi="Times New Roman" w:cs="Times New Roman"/>
          <w:sz w:val="28"/>
          <w:szCs w:val="28"/>
        </w:rPr>
        <w:t xml:space="preserve">2011 года № 416-ФЗ </w:t>
      </w:r>
      <w:r w:rsidRPr="001C6932">
        <w:rPr>
          <w:rFonts w:ascii="Times New Roman" w:hAnsi="Times New Roman" w:cs="Times New Roman"/>
          <w:sz w:val="28"/>
          <w:szCs w:val="28"/>
        </w:rPr>
        <w:t xml:space="preserve">"О водоснабжении и водоотведении", плата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 xml:space="preserve">за подключение (технологическое присоединение) объектов капитального строительства к централизованным сетям холодного водоснабжения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 xml:space="preserve">и водоотведения рассчитывается исходя из установленных тарифов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 xml:space="preserve">на подключение (технологическое присоединение) с учетом величины подключаемой нагрузки и расстояния от точки подключения объекта </w:t>
      </w:r>
      <w:r w:rsidR="005E1196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>на границе земельного участка до точки</w:t>
      </w:r>
      <w:proofErr w:type="gramEnd"/>
      <w:r w:rsidRPr="001C6932">
        <w:rPr>
          <w:rFonts w:ascii="Times New Roman" w:hAnsi="Times New Roman" w:cs="Times New Roman"/>
          <w:sz w:val="28"/>
          <w:szCs w:val="28"/>
        </w:rPr>
        <w:t xml:space="preserve"> подключения к централизованной системе холодного водоснабжения или водоотведения.</w:t>
      </w:r>
    </w:p>
    <w:p w:rsidR="00A1717D" w:rsidRPr="001C6932" w:rsidRDefault="00A1717D" w:rsidP="001C6932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932">
        <w:rPr>
          <w:rFonts w:ascii="Times New Roman" w:hAnsi="Times New Roman" w:cs="Times New Roman"/>
          <w:sz w:val="28"/>
          <w:szCs w:val="28"/>
        </w:rPr>
        <w:t xml:space="preserve">Лица, предусмотренные пунктами 9 и 11 постановления Правительства Российской Федерации от 30 ноября 2021 года № 2130, могут обратиться </w:t>
      </w:r>
      <w:r w:rsidR="001C6932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 xml:space="preserve">к исполнителю с запросом о выдаче технических условий и предоставления приложений к запросу в соответствии с пунктами 13 и 14 постановления Правительства Российской Федерации от 30 ноября 2021 года № 2130 </w:t>
      </w:r>
      <w:r w:rsidR="00E2189C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>(письмо ООО "РВК-Архангельск" от 15 июля 2025 года № И.АР-15072025-054).</w:t>
      </w:r>
      <w:proofErr w:type="gramEnd"/>
    </w:p>
    <w:p w:rsidR="009E6BE7" w:rsidRPr="001C6932" w:rsidRDefault="00691F08" w:rsidP="00DA42C6">
      <w:pPr>
        <w:pStyle w:val="1"/>
        <w:shd w:val="clear" w:color="auto" w:fill="auto"/>
        <w:tabs>
          <w:tab w:val="left" w:pos="1134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1C6932">
        <w:rPr>
          <w:sz w:val="28"/>
          <w:szCs w:val="28"/>
        </w:rPr>
        <w:t>2.</w:t>
      </w:r>
      <w:r w:rsidR="00DA42C6">
        <w:rPr>
          <w:sz w:val="28"/>
          <w:szCs w:val="28"/>
        </w:rPr>
        <w:tab/>
      </w:r>
      <w:r w:rsidRPr="001C6932">
        <w:rPr>
          <w:sz w:val="28"/>
          <w:szCs w:val="28"/>
        </w:rPr>
        <w:t>Электроснабжение</w:t>
      </w:r>
      <w:r w:rsidR="001335C7" w:rsidRPr="001C6932">
        <w:rPr>
          <w:sz w:val="28"/>
          <w:szCs w:val="28"/>
        </w:rPr>
        <w:t>:</w:t>
      </w:r>
      <w:r w:rsidRPr="001C6932">
        <w:rPr>
          <w:sz w:val="28"/>
          <w:szCs w:val="28"/>
        </w:rPr>
        <w:t xml:space="preserve"> </w:t>
      </w:r>
      <w:r w:rsidR="009E6BE7" w:rsidRPr="001C6932">
        <w:rPr>
          <w:color w:val="000000"/>
          <w:sz w:val="28"/>
          <w:szCs w:val="28"/>
        </w:rPr>
        <w:t xml:space="preserve">последовательность мероприятий </w:t>
      </w:r>
      <w:r w:rsidR="001C6932">
        <w:rPr>
          <w:color w:val="000000"/>
          <w:sz w:val="28"/>
          <w:szCs w:val="28"/>
        </w:rPr>
        <w:br/>
      </w:r>
      <w:r w:rsidR="009E6BE7" w:rsidRPr="001C6932">
        <w:rPr>
          <w:color w:val="000000"/>
          <w:sz w:val="28"/>
          <w:szCs w:val="28"/>
        </w:rPr>
        <w:t>по технологическому присоединению определяется "</w:t>
      </w:r>
      <w:r w:rsidR="00A17063">
        <w:rPr>
          <w:color w:val="000000"/>
          <w:sz w:val="28"/>
          <w:szCs w:val="28"/>
        </w:rPr>
        <w:t xml:space="preserve">Правилами </w:t>
      </w:r>
      <w:r w:rsidR="009E6BE7" w:rsidRPr="001C6932">
        <w:rPr>
          <w:color w:val="000000"/>
          <w:sz w:val="28"/>
          <w:szCs w:val="28"/>
        </w:rPr>
        <w:t xml:space="preserve">технологического присоединения </w:t>
      </w:r>
      <w:proofErr w:type="spellStart"/>
      <w:r w:rsidR="009E6BE7" w:rsidRPr="001C6932">
        <w:rPr>
          <w:color w:val="000000"/>
          <w:sz w:val="28"/>
          <w:szCs w:val="28"/>
        </w:rPr>
        <w:t>энергопринимающих</w:t>
      </w:r>
      <w:proofErr w:type="spellEnd"/>
      <w:r w:rsidR="009E6BE7" w:rsidRPr="001C6932">
        <w:rPr>
          <w:color w:val="000000"/>
          <w:sz w:val="28"/>
          <w:szCs w:val="28"/>
        </w:rPr>
        <w:t xml:space="preserve"> устройств потребителей...", утверждёнными постановлением Правительства Российской Федерации от 27 декабря 2004 года № 861 (далее</w:t>
      </w:r>
      <w:r w:rsidR="006B2F1F">
        <w:rPr>
          <w:color w:val="000000"/>
          <w:sz w:val="28"/>
          <w:szCs w:val="28"/>
        </w:rPr>
        <w:t xml:space="preserve"> – </w:t>
      </w:r>
      <w:r w:rsidR="009E6BE7" w:rsidRPr="001C6932">
        <w:rPr>
          <w:color w:val="000000"/>
          <w:sz w:val="28"/>
          <w:szCs w:val="28"/>
        </w:rPr>
        <w:t>Правила ТП).</w:t>
      </w:r>
    </w:p>
    <w:p w:rsidR="009E6BE7" w:rsidRPr="001C6932" w:rsidRDefault="009E6BE7" w:rsidP="001C6932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1C6932">
        <w:rPr>
          <w:color w:val="000000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1C6932">
        <w:rPr>
          <w:color w:val="000000"/>
          <w:sz w:val="28"/>
          <w:szCs w:val="28"/>
        </w:rPr>
        <w:t>энергопринимающих</w:t>
      </w:r>
      <w:proofErr w:type="spellEnd"/>
      <w:r w:rsidRPr="001C6932">
        <w:rPr>
          <w:color w:val="000000"/>
          <w:sz w:val="28"/>
          <w:szCs w:val="28"/>
        </w:rPr>
        <w:t xml:space="preserve"> устройств Объекта по 3-й категории надежности электроснабжения с максимальной запрашиваемой мощностью до 15 кВт </w:t>
      </w:r>
      <w:r w:rsidR="001C6932">
        <w:rPr>
          <w:color w:val="000000"/>
          <w:sz w:val="28"/>
          <w:szCs w:val="28"/>
        </w:rPr>
        <w:br/>
      </w:r>
      <w:r w:rsidRPr="001C6932">
        <w:rPr>
          <w:color w:val="000000"/>
          <w:sz w:val="28"/>
          <w:szCs w:val="28"/>
        </w:rPr>
        <w:t xml:space="preserve">по уровню напряжения 0,4 </w:t>
      </w:r>
      <w:proofErr w:type="spellStart"/>
      <w:r w:rsidRPr="001C6932">
        <w:rPr>
          <w:color w:val="000000"/>
          <w:sz w:val="28"/>
          <w:szCs w:val="28"/>
        </w:rPr>
        <w:t>кВ</w:t>
      </w:r>
      <w:proofErr w:type="spellEnd"/>
      <w:r w:rsidRPr="001C6932">
        <w:rPr>
          <w:color w:val="000000"/>
          <w:sz w:val="28"/>
          <w:szCs w:val="28"/>
        </w:rPr>
        <w:t xml:space="preserve"> к электрическим сетям Архангельского филиала ПАО "</w:t>
      </w:r>
      <w:proofErr w:type="spellStart"/>
      <w:r w:rsidRPr="001C6932">
        <w:rPr>
          <w:color w:val="000000"/>
          <w:sz w:val="28"/>
          <w:szCs w:val="28"/>
        </w:rPr>
        <w:t>Россети</w:t>
      </w:r>
      <w:proofErr w:type="spellEnd"/>
      <w:r w:rsidRPr="001C6932">
        <w:rPr>
          <w:color w:val="000000"/>
          <w:sz w:val="28"/>
          <w:szCs w:val="28"/>
        </w:rPr>
        <w:t xml:space="preserve"> Северо-Запад" необходимо выполнить следующие мероприятия:</w:t>
      </w:r>
    </w:p>
    <w:p w:rsidR="009E6BE7" w:rsidRPr="001C6932" w:rsidRDefault="009E6BE7" w:rsidP="00E2189C">
      <w:pPr>
        <w:pStyle w:val="1"/>
        <w:shd w:val="clear" w:color="auto" w:fill="auto"/>
        <w:tabs>
          <w:tab w:val="left" w:pos="994"/>
        </w:tabs>
        <w:spacing w:after="0" w:line="240" w:lineRule="auto"/>
        <w:ind w:right="23" w:firstLine="709"/>
        <w:jc w:val="both"/>
        <w:rPr>
          <w:sz w:val="28"/>
          <w:szCs w:val="28"/>
        </w:rPr>
      </w:pPr>
      <w:r w:rsidRPr="001C6932">
        <w:rPr>
          <w:color w:val="000000"/>
          <w:sz w:val="28"/>
          <w:szCs w:val="28"/>
        </w:rPr>
        <w:t xml:space="preserve">монтаж ответвления 0,4 </w:t>
      </w:r>
      <w:proofErr w:type="spellStart"/>
      <w:r w:rsidRPr="001C6932">
        <w:rPr>
          <w:color w:val="000000"/>
          <w:sz w:val="28"/>
          <w:szCs w:val="28"/>
        </w:rPr>
        <w:t>кВ</w:t>
      </w:r>
      <w:proofErr w:type="spellEnd"/>
      <w:r w:rsidRPr="001C6932">
        <w:rPr>
          <w:color w:val="000000"/>
          <w:sz w:val="28"/>
          <w:szCs w:val="28"/>
        </w:rPr>
        <w:t xml:space="preserve"> от опоры </w:t>
      </w:r>
      <w:r w:rsidR="00E2189C">
        <w:rPr>
          <w:color w:val="000000"/>
          <w:sz w:val="28"/>
          <w:szCs w:val="28"/>
          <w:lang w:val="en-US"/>
        </w:rPr>
        <w:t>B</w:t>
      </w:r>
      <w:r w:rsidR="00E2189C">
        <w:rPr>
          <w:color w:val="000000"/>
          <w:sz w:val="28"/>
          <w:szCs w:val="28"/>
        </w:rPr>
        <w:t>Л</w:t>
      </w:r>
      <w:r w:rsidRPr="001C6932">
        <w:rPr>
          <w:color w:val="000000"/>
          <w:sz w:val="28"/>
          <w:szCs w:val="28"/>
        </w:rPr>
        <w:t>-430/1 до вводно-</w:t>
      </w:r>
      <w:r w:rsidRPr="001C6932">
        <w:rPr>
          <w:color w:val="000000"/>
          <w:sz w:val="28"/>
          <w:szCs w:val="28"/>
        </w:rPr>
        <w:lastRenderedPageBreak/>
        <w:t>распределительного устройства Объекта;</w:t>
      </w:r>
    </w:p>
    <w:p w:rsidR="009E6BE7" w:rsidRPr="001C6932" w:rsidRDefault="009E6BE7" w:rsidP="00E2189C">
      <w:pPr>
        <w:pStyle w:val="1"/>
        <w:shd w:val="clear" w:color="auto" w:fill="auto"/>
        <w:tabs>
          <w:tab w:val="left" w:pos="980"/>
        </w:tabs>
        <w:spacing w:after="0" w:line="240" w:lineRule="auto"/>
        <w:ind w:right="23" w:firstLine="709"/>
        <w:jc w:val="both"/>
        <w:rPr>
          <w:sz w:val="28"/>
          <w:szCs w:val="28"/>
        </w:rPr>
      </w:pPr>
      <w:r w:rsidRPr="001C6932">
        <w:rPr>
          <w:color w:val="000000"/>
          <w:sz w:val="28"/>
          <w:szCs w:val="28"/>
        </w:rPr>
        <w:t>точку учёта электрической энергии определить на границе балансовой принадлежности электрических сетей.</w:t>
      </w:r>
    </w:p>
    <w:p w:rsidR="009E6BE7" w:rsidRPr="001C6932" w:rsidRDefault="009E6BE7" w:rsidP="00E2189C">
      <w:pPr>
        <w:pStyle w:val="1"/>
        <w:shd w:val="clear" w:color="auto" w:fill="auto"/>
        <w:spacing w:after="0" w:line="240" w:lineRule="auto"/>
        <w:ind w:right="23" w:firstLine="709"/>
        <w:jc w:val="both"/>
        <w:rPr>
          <w:sz w:val="28"/>
          <w:szCs w:val="28"/>
        </w:rPr>
      </w:pPr>
      <w:r w:rsidRPr="001C6932">
        <w:rPr>
          <w:color w:val="000000"/>
          <w:sz w:val="28"/>
          <w:szCs w:val="28"/>
        </w:rPr>
        <w:t xml:space="preserve">Коммерческий учёт электрической энергии (мощности) на розничных рынках обеспечивают гарантирующие поставщики и сетевые организации </w:t>
      </w:r>
      <w:r w:rsidR="001C6932">
        <w:rPr>
          <w:color w:val="000000"/>
          <w:sz w:val="28"/>
          <w:szCs w:val="28"/>
        </w:rPr>
        <w:br/>
      </w:r>
      <w:r w:rsidRPr="001C6932">
        <w:rPr>
          <w:color w:val="000000"/>
          <w:sz w:val="28"/>
          <w:szCs w:val="28"/>
        </w:rPr>
        <w:t xml:space="preserve">с применением приборов учёта электрической энергии в соответствии </w:t>
      </w:r>
      <w:r w:rsidR="001C6932">
        <w:rPr>
          <w:color w:val="000000"/>
          <w:sz w:val="28"/>
          <w:szCs w:val="28"/>
        </w:rPr>
        <w:br/>
      </w:r>
      <w:r w:rsidRPr="001C6932">
        <w:rPr>
          <w:color w:val="000000"/>
          <w:sz w:val="28"/>
          <w:szCs w:val="28"/>
        </w:rPr>
        <w:t xml:space="preserve">с правилами организации учёта электрической энергии на розничных рынках, </w:t>
      </w:r>
      <w:r w:rsidR="001C6932">
        <w:rPr>
          <w:color w:val="000000"/>
          <w:sz w:val="28"/>
          <w:szCs w:val="28"/>
        </w:rPr>
        <w:br/>
      </w:r>
      <w:r w:rsidRPr="001C6932">
        <w:rPr>
          <w:color w:val="000000"/>
          <w:sz w:val="28"/>
          <w:szCs w:val="28"/>
        </w:rPr>
        <w:t>в том числе посредством интеллектуальных систем учёта электрической энергии (мощности).</w:t>
      </w:r>
    </w:p>
    <w:p w:rsidR="009E6BE7" w:rsidRPr="001C6932" w:rsidRDefault="009E6BE7" w:rsidP="001C6932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1C6932">
        <w:rPr>
          <w:color w:val="000000"/>
          <w:sz w:val="28"/>
          <w:szCs w:val="28"/>
        </w:rPr>
        <w:t xml:space="preserve">Мероприятия являются предварительными. При поступлении заявки </w:t>
      </w:r>
      <w:r w:rsidR="001C6932">
        <w:rPr>
          <w:color w:val="000000"/>
          <w:sz w:val="28"/>
          <w:szCs w:val="28"/>
        </w:rPr>
        <w:br/>
      </w:r>
      <w:r w:rsidRPr="001C6932">
        <w:rPr>
          <w:color w:val="000000"/>
          <w:sz w:val="28"/>
          <w:szCs w:val="28"/>
        </w:rPr>
        <w:t xml:space="preserve">в соответствии с Правилами ТП, Сетевая организация организует выезд персонала для осмотра существующих объектов электроэнергетики </w:t>
      </w:r>
      <w:r w:rsidR="001C6932">
        <w:rPr>
          <w:color w:val="000000"/>
          <w:sz w:val="28"/>
          <w:szCs w:val="28"/>
        </w:rPr>
        <w:br/>
      </w:r>
      <w:r w:rsidRPr="001C6932">
        <w:rPr>
          <w:color w:val="000000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в </w:t>
      </w:r>
      <w:proofErr w:type="gramStart"/>
      <w:r w:rsidRPr="001C6932">
        <w:rPr>
          <w:color w:val="000000"/>
          <w:sz w:val="28"/>
          <w:szCs w:val="28"/>
        </w:rPr>
        <w:t>связи</w:t>
      </w:r>
      <w:proofErr w:type="gramEnd"/>
      <w:r w:rsidRPr="001C6932">
        <w:rPr>
          <w:color w:val="000000"/>
          <w:sz w:val="28"/>
          <w:szCs w:val="28"/>
        </w:rPr>
        <w:t xml:space="preserve"> с чем мероприятия по технологическому присоединению могут быть пересмотрены.</w:t>
      </w:r>
    </w:p>
    <w:p w:rsidR="009E6BE7" w:rsidRPr="001C6932" w:rsidRDefault="009E6BE7" w:rsidP="001C693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C6932">
        <w:rPr>
          <w:color w:val="000000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1C6932">
        <w:rPr>
          <w:color w:val="000000"/>
          <w:sz w:val="28"/>
          <w:szCs w:val="28"/>
        </w:rPr>
        <w:t xml:space="preserve">на основании мероприятий по технологическому присоединению в соответствии с действующим постановлением Агентства </w:t>
      </w:r>
      <w:r w:rsidR="00275284">
        <w:rPr>
          <w:color w:val="000000"/>
          <w:sz w:val="28"/>
          <w:szCs w:val="28"/>
        </w:rPr>
        <w:br/>
      </w:r>
      <w:r w:rsidRPr="001C6932">
        <w:rPr>
          <w:color w:val="000000"/>
          <w:sz w:val="28"/>
          <w:szCs w:val="28"/>
        </w:rPr>
        <w:t>по тарифам</w:t>
      </w:r>
      <w:proofErr w:type="gramEnd"/>
      <w:r w:rsidRPr="001C6932">
        <w:rPr>
          <w:color w:val="000000"/>
          <w:sz w:val="28"/>
          <w:szCs w:val="28"/>
        </w:rPr>
        <w:t xml:space="preserve"> и ценам Арханг</w:t>
      </w:r>
      <w:r w:rsidR="001C6932" w:rsidRPr="001C6932">
        <w:rPr>
          <w:color w:val="000000"/>
          <w:sz w:val="28"/>
          <w:szCs w:val="28"/>
        </w:rPr>
        <w:t xml:space="preserve">ельской области </w:t>
      </w:r>
      <w:r w:rsidRPr="001C6932">
        <w:rPr>
          <w:color w:val="000000"/>
          <w:sz w:val="28"/>
          <w:szCs w:val="28"/>
        </w:rPr>
        <w:t>65-э/2 от 29 ноября 2024 года.</w:t>
      </w:r>
    </w:p>
    <w:p w:rsidR="00691F08" w:rsidRPr="001C6932" w:rsidRDefault="009E6BE7" w:rsidP="00162117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C6932">
        <w:rPr>
          <w:color w:val="000000"/>
          <w:sz w:val="28"/>
          <w:szCs w:val="28"/>
        </w:rPr>
        <w:t xml:space="preserve">Согласно подпункту "д" пункта 16 Правил ТП размер платы </w:t>
      </w:r>
      <w:r w:rsidR="00A17063">
        <w:rPr>
          <w:color w:val="000000"/>
          <w:sz w:val="28"/>
          <w:szCs w:val="28"/>
        </w:rPr>
        <w:br/>
      </w:r>
      <w:r w:rsidRPr="001C6932">
        <w:rPr>
          <w:color w:val="000000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</w:t>
      </w:r>
      <w:r w:rsidR="00A17063">
        <w:rPr>
          <w:color w:val="000000"/>
          <w:sz w:val="28"/>
          <w:szCs w:val="28"/>
        </w:rPr>
        <w:br/>
      </w:r>
      <w:r w:rsidRPr="001C6932">
        <w:rPr>
          <w:color w:val="000000"/>
          <w:sz w:val="28"/>
          <w:szCs w:val="28"/>
        </w:rPr>
        <w:t xml:space="preserve">от владельца Объекта (заявителя) с приложением всех необходимых документов, установленных Правилами ТП </w:t>
      </w:r>
      <w:r w:rsidR="00691F08" w:rsidRPr="001C6932">
        <w:rPr>
          <w:sz w:val="28"/>
          <w:szCs w:val="28"/>
        </w:rPr>
        <w:t>(письмо ПАО "</w:t>
      </w:r>
      <w:proofErr w:type="spellStart"/>
      <w:r w:rsidR="00691F08" w:rsidRPr="001C6932">
        <w:rPr>
          <w:sz w:val="28"/>
          <w:szCs w:val="28"/>
        </w:rPr>
        <w:t>Россети</w:t>
      </w:r>
      <w:proofErr w:type="spellEnd"/>
      <w:r w:rsidR="00691F08" w:rsidRPr="001C6932">
        <w:rPr>
          <w:sz w:val="28"/>
          <w:szCs w:val="28"/>
        </w:rPr>
        <w:t xml:space="preserve">" Северо-Запад от </w:t>
      </w:r>
      <w:r w:rsidRPr="001C6932">
        <w:rPr>
          <w:sz w:val="28"/>
          <w:szCs w:val="28"/>
        </w:rPr>
        <w:t xml:space="preserve">14 июля </w:t>
      </w:r>
      <w:r w:rsidR="001335C7" w:rsidRPr="001C6932">
        <w:rPr>
          <w:sz w:val="28"/>
          <w:szCs w:val="28"/>
        </w:rPr>
        <w:t>2025 года № МР</w:t>
      </w:r>
      <w:proofErr w:type="gramStart"/>
      <w:r w:rsidR="001335C7" w:rsidRPr="001C6932">
        <w:rPr>
          <w:sz w:val="28"/>
          <w:szCs w:val="28"/>
        </w:rPr>
        <w:t>2</w:t>
      </w:r>
      <w:proofErr w:type="gramEnd"/>
      <w:r w:rsidR="001335C7" w:rsidRPr="001C6932">
        <w:rPr>
          <w:sz w:val="28"/>
          <w:szCs w:val="28"/>
        </w:rPr>
        <w:t>/1-1/26-12/</w:t>
      </w:r>
      <w:r w:rsidRPr="001C6932">
        <w:rPr>
          <w:sz w:val="28"/>
          <w:szCs w:val="28"/>
        </w:rPr>
        <w:t>5195</w:t>
      </w:r>
      <w:r w:rsidR="00691F08" w:rsidRPr="001C6932">
        <w:rPr>
          <w:sz w:val="28"/>
          <w:szCs w:val="28"/>
        </w:rPr>
        <w:t>).</w:t>
      </w:r>
    </w:p>
    <w:p w:rsidR="00691F08" w:rsidRPr="001C6932" w:rsidRDefault="00691F08" w:rsidP="00162117">
      <w:pPr>
        <w:pStyle w:val="1"/>
        <w:shd w:val="clear" w:color="auto" w:fill="auto"/>
        <w:spacing w:after="0" w:line="240" w:lineRule="auto"/>
        <w:ind w:left="40" w:firstLine="709"/>
        <w:jc w:val="both"/>
        <w:rPr>
          <w:sz w:val="28"/>
          <w:szCs w:val="28"/>
        </w:rPr>
      </w:pPr>
      <w:r w:rsidRPr="001C6932">
        <w:rPr>
          <w:sz w:val="28"/>
          <w:szCs w:val="28"/>
        </w:rPr>
        <w:t xml:space="preserve">3.Теплоснабжение: </w:t>
      </w:r>
      <w:r w:rsidR="0073281A" w:rsidRPr="001C6932">
        <w:rPr>
          <w:color w:val="000000"/>
          <w:sz w:val="28"/>
          <w:szCs w:val="28"/>
        </w:rPr>
        <w:t>предполагаемый к размещению объект капитального строительства (назначение "жилое") на земельном участке с кадастровым номером 29:22:</w:t>
      </w:r>
      <w:r w:rsidR="009E6BE7" w:rsidRPr="001C6932">
        <w:rPr>
          <w:color w:val="000000"/>
          <w:sz w:val="28"/>
          <w:szCs w:val="28"/>
        </w:rPr>
        <w:t>060409:1183</w:t>
      </w:r>
      <w:r w:rsidR="0073281A" w:rsidRPr="001C6932">
        <w:rPr>
          <w:color w:val="000000"/>
          <w:sz w:val="28"/>
          <w:szCs w:val="28"/>
        </w:rPr>
        <w:t xml:space="preserve">, расположенном по адресу: Архангельская область, г. Архангельск, ул. </w:t>
      </w:r>
      <w:r w:rsidR="009E6BE7" w:rsidRPr="001C6932">
        <w:rPr>
          <w:color w:val="000000"/>
          <w:sz w:val="28"/>
          <w:szCs w:val="28"/>
        </w:rPr>
        <w:t>Кооперативная</w:t>
      </w:r>
      <w:r w:rsidR="0073281A" w:rsidRPr="001C6932">
        <w:rPr>
          <w:color w:val="000000"/>
          <w:sz w:val="28"/>
          <w:szCs w:val="28"/>
        </w:rPr>
        <w:t>, земельн</w:t>
      </w:r>
      <w:r w:rsidR="009E6BE7" w:rsidRPr="001C6932">
        <w:rPr>
          <w:color w:val="000000"/>
          <w:sz w:val="28"/>
          <w:szCs w:val="28"/>
        </w:rPr>
        <w:t xml:space="preserve">ый участок 8, </w:t>
      </w:r>
      <w:r w:rsidR="0073281A" w:rsidRPr="001C6932">
        <w:rPr>
          <w:color w:val="000000"/>
          <w:sz w:val="28"/>
          <w:szCs w:val="28"/>
        </w:rPr>
        <w:t>находится вне зоны действия существующих источников и систем теплоснабжения ПАО "ТГК-2"</w:t>
      </w:r>
      <w:r w:rsidRPr="001C6932">
        <w:rPr>
          <w:color w:val="000000"/>
          <w:sz w:val="28"/>
          <w:szCs w:val="28"/>
        </w:rPr>
        <w:t xml:space="preserve"> </w:t>
      </w:r>
      <w:r w:rsidRPr="001C6932">
        <w:rPr>
          <w:sz w:val="28"/>
          <w:szCs w:val="28"/>
        </w:rPr>
        <w:t xml:space="preserve">(письмо ПАО "ТГК-2" от </w:t>
      </w:r>
      <w:r w:rsidR="009E6BE7" w:rsidRPr="001C6932">
        <w:rPr>
          <w:sz w:val="28"/>
          <w:szCs w:val="28"/>
        </w:rPr>
        <w:t>11</w:t>
      </w:r>
      <w:r w:rsidRPr="001C6932">
        <w:rPr>
          <w:sz w:val="28"/>
          <w:szCs w:val="28"/>
        </w:rPr>
        <w:t xml:space="preserve"> </w:t>
      </w:r>
      <w:r w:rsidR="009E6BE7" w:rsidRPr="001C6932">
        <w:rPr>
          <w:sz w:val="28"/>
          <w:szCs w:val="28"/>
        </w:rPr>
        <w:t>июля</w:t>
      </w:r>
      <w:r w:rsidR="0073281A" w:rsidRPr="001C6932">
        <w:rPr>
          <w:sz w:val="28"/>
          <w:szCs w:val="28"/>
        </w:rPr>
        <w:t xml:space="preserve"> 2025 года № 2201/</w:t>
      </w:r>
      <w:r w:rsidR="009E6BE7" w:rsidRPr="001C6932">
        <w:rPr>
          <w:sz w:val="28"/>
          <w:szCs w:val="28"/>
        </w:rPr>
        <w:t>1660-2025</w:t>
      </w:r>
      <w:r w:rsidRPr="001C6932">
        <w:rPr>
          <w:sz w:val="28"/>
          <w:szCs w:val="28"/>
        </w:rPr>
        <w:t>).</w:t>
      </w:r>
    </w:p>
    <w:p w:rsidR="00494D34" w:rsidRPr="001C6932" w:rsidRDefault="00691F08" w:rsidP="0016211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1C6932">
        <w:rPr>
          <w:sz w:val="28"/>
          <w:szCs w:val="28"/>
        </w:rPr>
        <w:t xml:space="preserve">4.Ливневая канализация: </w:t>
      </w:r>
      <w:r w:rsidR="00494D34" w:rsidRPr="001C6932">
        <w:rPr>
          <w:color w:val="000000"/>
          <w:sz w:val="28"/>
          <w:szCs w:val="28"/>
        </w:rPr>
        <w:t xml:space="preserve">присоединение объекта (назначение "жилое") </w:t>
      </w:r>
      <w:r w:rsidR="00E2189C">
        <w:rPr>
          <w:color w:val="000000"/>
          <w:sz w:val="28"/>
          <w:szCs w:val="28"/>
        </w:rPr>
        <w:br/>
      </w:r>
      <w:r w:rsidR="00494D34" w:rsidRPr="001C6932">
        <w:rPr>
          <w:color w:val="000000"/>
          <w:sz w:val="28"/>
          <w:szCs w:val="28"/>
        </w:rPr>
        <w:t xml:space="preserve">на земельном участке с кадастровым номером 29:22:060409:1183, расположенного по адресу: Архангельская область, городской округ </w:t>
      </w:r>
      <w:r w:rsidR="00D424FF" w:rsidRPr="001C6932">
        <w:rPr>
          <w:color w:val="000000"/>
          <w:sz w:val="28"/>
          <w:szCs w:val="28"/>
        </w:rPr>
        <w:t>"</w:t>
      </w:r>
      <w:r w:rsidR="00494D34" w:rsidRPr="001C6932">
        <w:rPr>
          <w:color w:val="000000"/>
          <w:sz w:val="28"/>
          <w:szCs w:val="28"/>
        </w:rPr>
        <w:t>Город Архангельск</w:t>
      </w:r>
      <w:r w:rsidR="00D424FF" w:rsidRPr="001C6932">
        <w:rPr>
          <w:color w:val="000000"/>
          <w:sz w:val="28"/>
          <w:szCs w:val="28"/>
        </w:rPr>
        <w:t>"</w:t>
      </w:r>
      <w:r w:rsidR="00494D34" w:rsidRPr="001C6932">
        <w:rPr>
          <w:color w:val="000000"/>
          <w:sz w:val="28"/>
          <w:szCs w:val="28"/>
        </w:rPr>
        <w:t>, г. Архангельск, улица Кооперативная, земельный участок 8, возможно к существующей ливневой канализации</w:t>
      </w:r>
      <w:proofErr w:type="gramStart"/>
      <w:r w:rsidR="00494D34" w:rsidRPr="001C6932">
        <w:rPr>
          <w:color w:val="000000"/>
          <w:sz w:val="28"/>
          <w:szCs w:val="28"/>
        </w:rPr>
        <w:t xml:space="preserve"> Д</w:t>
      </w:r>
      <w:proofErr w:type="gramEnd"/>
      <w:r w:rsidR="00494D34" w:rsidRPr="001C6932">
        <w:rPr>
          <w:color w:val="000000"/>
          <w:sz w:val="28"/>
          <w:szCs w:val="28"/>
        </w:rPr>
        <w:t xml:space="preserve"> 400мм, проложенной </w:t>
      </w:r>
      <w:r w:rsidR="00275284">
        <w:rPr>
          <w:color w:val="000000"/>
          <w:sz w:val="28"/>
          <w:szCs w:val="28"/>
        </w:rPr>
        <w:br/>
      </w:r>
      <w:r w:rsidR="00494D34" w:rsidRPr="001C6932">
        <w:rPr>
          <w:color w:val="000000"/>
          <w:sz w:val="28"/>
          <w:szCs w:val="28"/>
        </w:rPr>
        <w:t>по ул. Кооперативной.</w:t>
      </w:r>
    </w:p>
    <w:p w:rsidR="00494D34" w:rsidRPr="001C6932" w:rsidRDefault="00494D34" w:rsidP="0016211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1C6932">
        <w:rPr>
          <w:color w:val="000000"/>
          <w:sz w:val="28"/>
          <w:szCs w:val="28"/>
        </w:rPr>
        <w:t>Срок подключения объекта к сетям водоотведения</w:t>
      </w:r>
      <w:r w:rsidR="006B2F1F">
        <w:rPr>
          <w:color w:val="000000"/>
          <w:sz w:val="28"/>
          <w:szCs w:val="28"/>
        </w:rPr>
        <w:t xml:space="preserve"> – </w:t>
      </w:r>
      <w:r w:rsidRPr="001C6932">
        <w:rPr>
          <w:color w:val="000000"/>
          <w:sz w:val="28"/>
          <w:szCs w:val="28"/>
        </w:rPr>
        <w:t>18 месяцев от даты заключения договора о подключении.</w:t>
      </w:r>
    </w:p>
    <w:p w:rsidR="00691F08" w:rsidRPr="001C6932" w:rsidRDefault="00494D34" w:rsidP="00162117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1C6932">
        <w:rPr>
          <w:color w:val="000000"/>
          <w:sz w:val="28"/>
          <w:szCs w:val="28"/>
        </w:rPr>
        <w:t xml:space="preserve">Плата за подключение устанавливается агентством по тарифам и ценам Архангельской области </w:t>
      </w:r>
      <w:r w:rsidR="00691F08" w:rsidRPr="001C6932">
        <w:rPr>
          <w:sz w:val="28"/>
          <w:szCs w:val="28"/>
        </w:rPr>
        <w:t xml:space="preserve">(письмо МУП "Городское благоустройство" от </w:t>
      </w:r>
      <w:r w:rsidRPr="001C6932">
        <w:rPr>
          <w:sz w:val="28"/>
          <w:szCs w:val="28"/>
        </w:rPr>
        <w:t>10</w:t>
      </w:r>
      <w:r w:rsidR="0073281A" w:rsidRPr="001C6932">
        <w:rPr>
          <w:sz w:val="28"/>
          <w:szCs w:val="28"/>
        </w:rPr>
        <w:t xml:space="preserve"> </w:t>
      </w:r>
      <w:r w:rsidRPr="001C6932">
        <w:rPr>
          <w:sz w:val="28"/>
          <w:szCs w:val="28"/>
        </w:rPr>
        <w:t>июля</w:t>
      </w:r>
      <w:r w:rsidR="0073281A" w:rsidRPr="001C6932">
        <w:rPr>
          <w:sz w:val="28"/>
          <w:szCs w:val="28"/>
        </w:rPr>
        <w:t xml:space="preserve"> 2025</w:t>
      </w:r>
      <w:r w:rsidR="00691F08" w:rsidRPr="001C6932">
        <w:rPr>
          <w:sz w:val="28"/>
          <w:szCs w:val="28"/>
        </w:rPr>
        <w:t xml:space="preserve"> года </w:t>
      </w:r>
      <w:r w:rsidR="0073281A" w:rsidRPr="001C6932">
        <w:rPr>
          <w:sz w:val="28"/>
          <w:szCs w:val="28"/>
        </w:rPr>
        <w:t xml:space="preserve">№ </w:t>
      </w:r>
      <w:r w:rsidRPr="001C6932">
        <w:rPr>
          <w:sz w:val="28"/>
          <w:szCs w:val="28"/>
        </w:rPr>
        <w:t>863</w:t>
      </w:r>
      <w:r w:rsidR="00691F08" w:rsidRPr="001C6932">
        <w:rPr>
          <w:sz w:val="28"/>
          <w:szCs w:val="28"/>
        </w:rPr>
        <w:t>).</w:t>
      </w:r>
    </w:p>
    <w:p w:rsidR="00494D34" w:rsidRPr="001C6932" w:rsidRDefault="00691F08" w:rsidP="00162117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C6932">
        <w:rPr>
          <w:sz w:val="28"/>
          <w:szCs w:val="28"/>
        </w:rPr>
        <w:lastRenderedPageBreak/>
        <w:t>5.</w:t>
      </w:r>
      <w:r w:rsidR="00DA42C6">
        <w:rPr>
          <w:sz w:val="28"/>
          <w:szCs w:val="28"/>
        </w:rPr>
        <w:t xml:space="preserve"> </w:t>
      </w:r>
      <w:r w:rsidRPr="001C6932">
        <w:rPr>
          <w:sz w:val="28"/>
          <w:szCs w:val="28"/>
        </w:rPr>
        <w:t xml:space="preserve">Наружное освещение: </w:t>
      </w:r>
      <w:r w:rsidR="00494D34" w:rsidRPr="001C6932">
        <w:rPr>
          <w:color w:val="000000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A17063">
        <w:rPr>
          <w:color w:val="000000"/>
          <w:sz w:val="28"/>
          <w:szCs w:val="28"/>
        </w:rPr>
        <w:br/>
      </w:r>
      <w:r w:rsidR="00494D34" w:rsidRPr="001C6932">
        <w:rPr>
          <w:color w:val="000000"/>
          <w:sz w:val="28"/>
          <w:szCs w:val="28"/>
        </w:rPr>
        <w:t xml:space="preserve">с кадастровым номером 29:22:060409:1183 по адресу: Архангельская обл., </w:t>
      </w:r>
      <w:r w:rsidR="00A17063">
        <w:rPr>
          <w:color w:val="000000"/>
          <w:sz w:val="28"/>
          <w:szCs w:val="28"/>
        </w:rPr>
        <w:br/>
      </w:r>
      <w:r w:rsidR="00494D34" w:rsidRPr="001C6932">
        <w:rPr>
          <w:color w:val="000000"/>
          <w:sz w:val="28"/>
          <w:szCs w:val="28"/>
        </w:rPr>
        <w:t>г. Архангельск, ул. Кооперативная, земельный участок 8, предусмотреть:</w:t>
      </w:r>
    </w:p>
    <w:p w:rsidR="00494D34" w:rsidRDefault="00494D34" w:rsidP="00162117">
      <w:pPr>
        <w:pStyle w:val="1"/>
        <w:shd w:val="clear" w:color="auto" w:fill="auto"/>
        <w:tabs>
          <w:tab w:val="left" w:pos="303"/>
        </w:tabs>
        <w:spacing w:after="0" w:line="240" w:lineRule="auto"/>
        <w:ind w:firstLine="709"/>
        <w:jc w:val="both"/>
      </w:pPr>
      <w:r w:rsidRPr="001C6932">
        <w:rPr>
          <w:color w:val="000000"/>
          <w:sz w:val="28"/>
          <w:szCs w:val="28"/>
        </w:rPr>
        <w:t>1.</w:t>
      </w:r>
      <w:r w:rsidR="00DA42C6">
        <w:rPr>
          <w:color w:val="000000"/>
          <w:sz w:val="28"/>
          <w:szCs w:val="28"/>
        </w:rPr>
        <w:t xml:space="preserve"> </w:t>
      </w:r>
      <w:r w:rsidRPr="001C6932">
        <w:rPr>
          <w:color w:val="000000"/>
          <w:sz w:val="28"/>
          <w:szCs w:val="28"/>
        </w:rPr>
        <w:t>Освещенность территории объекта, подъездных путей к ним, парковок для автомобилей в соответствии с требованиями СП 52.13330.2016.</w:t>
      </w:r>
    </w:p>
    <w:p w:rsidR="00494D34" w:rsidRPr="00A17063" w:rsidRDefault="00494D34" w:rsidP="00162117">
      <w:pPr>
        <w:pStyle w:val="1"/>
        <w:shd w:val="clear" w:color="auto" w:fill="auto"/>
        <w:tabs>
          <w:tab w:val="left" w:pos="303"/>
        </w:tabs>
        <w:spacing w:after="0" w:line="298" w:lineRule="exact"/>
        <w:ind w:firstLine="709"/>
        <w:jc w:val="both"/>
        <w:rPr>
          <w:sz w:val="28"/>
          <w:szCs w:val="28"/>
        </w:rPr>
      </w:pPr>
      <w:r w:rsidRPr="00A17063">
        <w:rPr>
          <w:color w:val="000000"/>
          <w:sz w:val="28"/>
          <w:szCs w:val="28"/>
        </w:rPr>
        <w:t>2.</w:t>
      </w:r>
      <w:r w:rsidR="00DA42C6">
        <w:rPr>
          <w:color w:val="000000"/>
          <w:sz w:val="28"/>
          <w:szCs w:val="28"/>
        </w:rPr>
        <w:t xml:space="preserve"> </w:t>
      </w:r>
      <w:r w:rsidRPr="00A17063">
        <w:rPr>
          <w:color w:val="000000"/>
          <w:sz w:val="28"/>
          <w:szCs w:val="28"/>
        </w:rPr>
        <w:t>Линию наружного освещения</w:t>
      </w:r>
      <w:r w:rsidR="006B2F1F">
        <w:rPr>
          <w:color w:val="000000"/>
          <w:sz w:val="28"/>
          <w:szCs w:val="28"/>
        </w:rPr>
        <w:t xml:space="preserve"> – </w:t>
      </w:r>
      <w:r w:rsidRPr="00A17063">
        <w:rPr>
          <w:color w:val="000000"/>
          <w:sz w:val="28"/>
          <w:szCs w:val="28"/>
        </w:rPr>
        <w:t xml:space="preserve">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A17063">
        <w:rPr>
          <w:color w:val="000000"/>
          <w:sz w:val="28"/>
          <w:szCs w:val="28"/>
        </w:rPr>
        <w:t>кабель-каналах</w:t>
      </w:r>
      <w:proofErr w:type="gramEnd"/>
      <w:r w:rsidRPr="00A17063">
        <w:rPr>
          <w:color w:val="000000"/>
          <w:sz w:val="28"/>
          <w:szCs w:val="28"/>
        </w:rPr>
        <w:t xml:space="preserve"> и размещение светильников на фасаде здания), или кабельную</w:t>
      </w:r>
      <w:r w:rsidR="00A17063">
        <w:rPr>
          <w:color w:val="000000"/>
          <w:sz w:val="28"/>
          <w:szCs w:val="28"/>
        </w:rPr>
        <w:t xml:space="preserve"> </w:t>
      </w:r>
      <w:r w:rsidR="00E2189C">
        <w:rPr>
          <w:color w:val="000000"/>
          <w:sz w:val="28"/>
          <w:szCs w:val="28"/>
        </w:rPr>
        <w:br/>
      </w:r>
      <w:r w:rsidR="00A17063">
        <w:rPr>
          <w:color w:val="000000"/>
          <w:sz w:val="28"/>
          <w:szCs w:val="28"/>
        </w:rPr>
        <w:t xml:space="preserve">с прокладкой кабеля в траншее </w:t>
      </w:r>
      <w:r w:rsidRPr="00A17063">
        <w:rPr>
          <w:color w:val="000000"/>
          <w:sz w:val="28"/>
          <w:szCs w:val="28"/>
        </w:rPr>
        <w:t>и с установкой светильников на опорах.</w:t>
      </w:r>
    </w:p>
    <w:p w:rsidR="00494D34" w:rsidRPr="00A17063" w:rsidRDefault="00494D34" w:rsidP="00162117">
      <w:pPr>
        <w:pStyle w:val="1"/>
        <w:shd w:val="clear" w:color="auto" w:fill="auto"/>
        <w:tabs>
          <w:tab w:val="left" w:pos="308"/>
        </w:tabs>
        <w:spacing w:after="0" w:line="298" w:lineRule="exact"/>
        <w:ind w:firstLine="709"/>
        <w:jc w:val="both"/>
        <w:rPr>
          <w:sz w:val="28"/>
          <w:szCs w:val="28"/>
        </w:rPr>
      </w:pPr>
      <w:r w:rsidRPr="00A17063">
        <w:rPr>
          <w:color w:val="000000"/>
          <w:sz w:val="28"/>
          <w:szCs w:val="28"/>
        </w:rPr>
        <w:t>3.</w:t>
      </w:r>
      <w:r w:rsidR="00DA42C6">
        <w:rPr>
          <w:color w:val="000000"/>
          <w:sz w:val="28"/>
          <w:szCs w:val="28"/>
        </w:rPr>
        <w:t xml:space="preserve"> </w:t>
      </w:r>
      <w:r w:rsidRPr="00A17063">
        <w:rPr>
          <w:color w:val="000000"/>
          <w:sz w:val="28"/>
          <w:szCs w:val="28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73281A" w:rsidRPr="00A17063" w:rsidRDefault="00494D34" w:rsidP="00162117">
      <w:pPr>
        <w:pStyle w:val="1"/>
        <w:shd w:val="clear" w:color="auto" w:fill="auto"/>
        <w:spacing w:after="0" w:line="240" w:lineRule="auto"/>
        <w:ind w:left="20" w:right="20" w:firstLine="709"/>
        <w:jc w:val="both"/>
        <w:rPr>
          <w:sz w:val="28"/>
          <w:szCs w:val="28"/>
        </w:rPr>
      </w:pPr>
      <w:r w:rsidRPr="00A17063">
        <w:rPr>
          <w:color w:val="000000"/>
          <w:sz w:val="28"/>
          <w:szCs w:val="28"/>
        </w:rPr>
        <w:t>4.</w:t>
      </w:r>
      <w:r w:rsidR="00DA42C6">
        <w:rPr>
          <w:color w:val="000000"/>
          <w:sz w:val="28"/>
          <w:szCs w:val="28"/>
        </w:rPr>
        <w:t xml:space="preserve"> </w:t>
      </w:r>
      <w:r w:rsidRPr="00A17063">
        <w:rPr>
          <w:color w:val="000000"/>
          <w:sz w:val="28"/>
          <w:szCs w:val="28"/>
        </w:rPr>
        <w:t xml:space="preserve">Светильники принять светодиодные со световой отдачей не менее </w:t>
      </w:r>
      <w:r w:rsidR="00275284">
        <w:rPr>
          <w:color w:val="000000"/>
          <w:sz w:val="28"/>
          <w:szCs w:val="28"/>
        </w:rPr>
        <w:br/>
      </w:r>
      <w:r w:rsidRPr="00A17063">
        <w:rPr>
          <w:color w:val="000000"/>
          <w:sz w:val="28"/>
          <w:szCs w:val="28"/>
        </w:rPr>
        <w:t xml:space="preserve">130 лм/Вт и цветовой температурой 3000К, с коэффициентом пульсации светового потока не более 5 процентов. Осветительные приборы должны соответствовать требованиям действующих стандартов РФ, в том числе </w:t>
      </w:r>
      <w:r w:rsidR="00275284">
        <w:rPr>
          <w:color w:val="000000"/>
          <w:sz w:val="28"/>
          <w:szCs w:val="28"/>
        </w:rPr>
        <w:br/>
      </w:r>
      <w:r w:rsidRPr="00A17063">
        <w:rPr>
          <w:color w:val="000000"/>
          <w:sz w:val="28"/>
          <w:szCs w:val="28"/>
        </w:rPr>
        <w:t>по светотехническим и электротехническим характеристикам</w:t>
      </w:r>
      <w:r w:rsidR="0073281A" w:rsidRPr="00A17063">
        <w:rPr>
          <w:sz w:val="28"/>
          <w:szCs w:val="28"/>
        </w:rPr>
        <w:t xml:space="preserve"> (письмо МУП "</w:t>
      </w:r>
      <w:proofErr w:type="spellStart"/>
      <w:r w:rsidR="0073281A" w:rsidRPr="00A17063">
        <w:rPr>
          <w:sz w:val="28"/>
          <w:szCs w:val="28"/>
        </w:rPr>
        <w:t>Горсвет</w:t>
      </w:r>
      <w:proofErr w:type="spellEnd"/>
      <w:r w:rsidR="0073281A" w:rsidRPr="00A17063">
        <w:rPr>
          <w:sz w:val="28"/>
          <w:szCs w:val="28"/>
        </w:rPr>
        <w:t xml:space="preserve">" от </w:t>
      </w:r>
      <w:r w:rsidRPr="00A17063">
        <w:rPr>
          <w:sz w:val="28"/>
          <w:szCs w:val="28"/>
        </w:rPr>
        <w:t>10 июля</w:t>
      </w:r>
      <w:r w:rsidR="0073281A" w:rsidRPr="00A17063">
        <w:rPr>
          <w:sz w:val="28"/>
          <w:szCs w:val="28"/>
        </w:rPr>
        <w:t xml:space="preserve"> 2025 года № </w:t>
      </w:r>
      <w:r w:rsidRPr="00A17063">
        <w:rPr>
          <w:sz w:val="28"/>
          <w:szCs w:val="28"/>
        </w:rPr>
        <w:t>1182/04</w:t>
      </w:r>
      <w:r w:rsidR="0073281A" w:rsidRPr="00A17063">
        <w:rPr>
          <w:sz w:val="28"/>
          <w:szCs w:val="28"/>
        </w:rPr>
        <w:t>).</w:t>
      </w:r>
    </w:p>
    <w:p w:rsidR="00B95806" w:rsidRDefault="00B95806" w:rsidP="0016211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63">
        <w:rPr>
          <w:rFonts w:ascii="Times New Roman" w:hAnsi="Times New Roman" w:cs="Times New Roman"/>
          <w:sz w:val="28"/>
          <w:szCs w:val="28"/>
        </w:rPr>
        <w:t>6.</w:t>
      </w:r>
      <w:r w:rsidR="00DA42C6">
        <w:rPr>
          <w:rFonts w:ascii="Times New Roman" w:hAnsi="Times New Roman" w:cs="Times New Roman"/>
          <w:sz w:val="28"/>
          <w:szCs w:val="28"/>
        </w:rPr>
        <w:t xml:space="preserve"> </w:t>
      </w:r>
      <w:r w:rsidRPr="00A17063">
        <w:rPr>
          <w:rFonts w:ascii="Times New Roman" w:hAnsi="Times New Roman" w:cs="Times New Roman"/>
          <w:sz w:val="28"/>
          <w:szCs w:val="28"/>
        </w:rPr>
        <w:t>Технич</w:t>
      </w:r>
      <w:r w:rsidR="00494D34" w:rsidRPr="00A17063">
        <w:rPr>
          <w:rFonts w:ascii="Times New Roman" w:hAnsi="Times New Roman" w:cs="Times New Roman"/>
          <w:sz w:val="28"/>
          <w:szCs w:val="28"/>
        </w:rPr>
        <w:t>еские условия № 01/17/13011/25</w:t>
      </w:r>
      <w:r w:rsidRPr="00A17063">
        <w:rPr>
          <w:rFonts w:ascii="Times New Roman" w:hAnsi="Times New Roman" w:cs="Times New Roman"/>
          <w:sz w:val="28"/>
          <w:szCs w:val="28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</w:t>
      </w:r>
      <w:r w:rsidR="00A17063">
        <w:rPr>
          <w:rFonts w:ascii="Times New Roman" w:hAnsi="Times New Roman" w:cs="Times New Roman"/>
          <w:sz w:val="28"/>
          <w:szCs w:val="28"/>
        </w:rPr>
        <w:br/>
      </w:r>
      <w:r w:rsidRPr="00A17063">
        <w:rPr>
          <w:rFonts w:ascii="Times New Roman" w:hAnsi="Times New Roman" w:cs="Times New Roman"/>
          <w:sz w:val="28"/>
          <w:szCs w:val="28"/>
        </w:rPr>
        <w:t>с кадастровым номером 29:22:</w:t>
      </w:r>
      <w:r w:rsidR="00494D34" w:rsidRPr="00A17063">
        <w:rPr>
          <w:rFonts w:ascii="Times New Roman" w:hAnsi="Times New Roman" w:cs="Times New Roman"/>
          <w:sz w:val="28"/>
          <w:szCs w:val="28"/>
        </w:rPr>
        <w:t>060409:1183</w:t>
      </w:r>
    </w:p>
    <w:p w:rsidR="00DA42C6" w:rsidRPr="001315E4" w:rsidRDefault="00DA42C6" w:rsidP="0016211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B95806" w:rsidRPr="00275284" w:rsidRDefault="00B95806" w:rsidP="00AA7CCC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B95806" w:rsidRPr="00275284" w:rsidRDefault="00B95806" w:rsidP="00AA7CCC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Тел.: 8 (8182) 60-72-93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B95806" w:rsidRPr="00275284" w:rsidRDefault="006C104E" w:rsidP="00AA7CCC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Заявление на выдачу технических условий исх.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от </w:t>
            </w:r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>0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7 июля2025 года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№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18-126/11913. (</w:t>
            </w:r>
            <w:proofErr w:type="spellStart"/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вх</w:t>
            </w:r>
            <w:proofErr w:type="spellEnd"/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.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от </w:t>
            </w:r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>0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9 июля </w:t>
            </w:r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2025 года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№0201/03/3992/25/К)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3. Описание объекта капитального строительства (далее</w:t>
            </w:r>
            <w:r w:rsidR="006B2F1F">
              <w:rPr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color w:val="000000" w:themeColor="text1"/>
                <w:sz w:val="24"/>
                <w:szCs w:val="24"/>
              </w:rPr>
              <w:t>Объект)</w:t>
            </w:r>
          </w:p>
        </w:tc>
        <w:tc>
          <w:tcPr>
            <w:tcW w:w="4562" w:type="dxa"/>
          </w:tcPr>
          <w:p w:rsidR="006C104E" w:rsidRPr="00275284" w:rsidRDefault="006C104E" w:rsidP="00AA7CCC">
            <w:pPr>
              <w:pStyle w:val="1"/>
              <w:shd w:val="clear" w:color="auto" w:fill="auto"/>
              <w:tabs>
                <w:tab w:val="left" w:pos="605"/>
              </w:tabs>
              <w:spacing w:after="0" w:line="251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3.1. Земельный участок с кадастровым номером 29:22:060409:1183, по адресу: Российская Федерация, Архангельская область, городской округ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Город Архангельск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, город Архангельск,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ул. Кооперативная, земельный участок 8</w:t>
            </w:r>
          </w:p>
          <w:p w:rsidR="00B95806" w:rsidRPr="00275284" w:rsidRDefault="006C104E" w:rsidP="00AA7CCC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жилое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)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6C104E" w:rsidRPr="00275284" w:rsidRDefault="006C104E" w:rsidP="00AA7CCC">
            <w:pPr>
              <w:pStyle w:val="1"/>
              <w:shd w:val="clear" w:color="auto" w:fill="auto"/>
              <w:spacing w:after="0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D424FF" w:rsidRPr="00275284" w:rsidRDefault="006C104E" w:rsidP="00AA7CCC">
            <w:pPr>
              <w:pStyle w:val="1"/>
              <w:shd w:val="clear" w:color="auto" w:fill="auto"/>
              <w:spacing w:after="0"/>
              <w:rPr>
                <w:rStyle w:val="aa"/>
                <w:b w:val="0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1)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Услуга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: телефония 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after="0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Технология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GPON</w:t>
            </w:r>
          </w:p>
          <w:p w:rsidR="006C104E" w:rsidRDefault="006C104E" w:rsidP="00AA7CCC">
            <w:pPr>
              <w:pStyle w:val="1"/>
              <w:shd w:val="clear" w:color="auto" w:fill="auto"/>
              <w:spacing w:after="60" w:line="210" w:lineRule="exact"/>
              <w:rPr>
                <w:rStyle w:val="aa"/>
                <w:b w:val="0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подключения услуги на Объекте)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: 1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before="60" w:line="259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Иные параметры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: наложенные услуги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IP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 xml:space="preserve">телефонии путем установки абонентского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ONT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терминала с портами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FXS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BF0922" w:rsidRPr="00275284" w:rsidRDefault="006C104E" w:rsidP="00AA7CCC">
            <w:pPr>
              <w:pStyle w:val="1"/>
              <w:shd w:val="clear" w:color="auto" w:fill="auto"/>
              <w:spacing w:after="0" w:line="240" w:lineRule="auto"/>
              <w:rPr>
                <w:rStyle w:val="aa"/>
                <w:b w:val="0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2)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Услуга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: интернет 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Технология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GPON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after="60" w:line="21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подключения услуги на Объекте)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: 1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before="60" w:line="25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Иные параметры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: интерфейс доступа </w:t>
            </w:r>
            <w:r w:rsidR="00BF092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сеть Интернет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порты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FE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/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GE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(100/</w:t>
            </w:r>
            <w:r w:rsidR="00DA42C6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1000 Мбит/с) оконечного устройства сети доступа по технологии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GPON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(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ONT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терминал)</w:t>
            </w:r>
          </w:p>
          <w:p w:rsidR="00BF0922" w:rsidRPr="00275284" w:rsidRDefault="006C104E" w:rsidP="00AA7CCC">
            <w:pPr>
              <w:pStyle w:val="1"/>
              <w:shd w:val="clear" w:color="auto" w:fill="auto"/>
              <w:spacing w:after="0" w:line="240" w:lineRule="auto"/>
              <w:rPr>
                <w:rStyle w:val="aa"/>
                <w:b w:val="0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3)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Услуга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IP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-телевидение 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Технология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: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GPON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after="60" w:line="21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подключения услуги на Объекте)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: 1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Иные параметры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: телевизионный сигнал на вход</w:t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телевизионного приемника абонента подается от устанавливаемого ПАО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Ростелеком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Set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Top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Box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), включаемого в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ONT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терминал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по технологии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Ethernet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(к одному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ONT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возможно подключить до трех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STB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).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before="180" w:after="0" w:line="259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4.2. Местонахождение и параметры Точек подключения к сети связи ПАО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Ростелеком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after="0" w:line="25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1) Точка подключения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проектируемая кабельная опора на границе земельного участка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715"/>
              </w:tabs>
              <w:spacing w:after="0" w:line="25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технология подключения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  <w:lang w:val="en-US"/>
              </w:rPr>
              <w:t>GPON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максимальная мощность (емкость) подключения, кол-во абонентов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параметры кабеля (тип, емкость)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ВОК, количество волокон определить проектом</w:t>
            </w:r>
          </w:p>
          <w:p w:rsidR="00B95806" w:rsidRPr="00275284" w:rsidRDefault="00BF0922" w:rsidP="00AA7CC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максимальная скорость доступа</w:t>
            </w:r>
            <w:r w:rsidR="006B2F1F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DA42C6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="00E863FE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100 Мбит/</w:t>
            </w:r>
            <w:proofErr w:type="gramStart"/>
            <w:r w:rsidR="00E863FE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</w:t>
            </w:r>
            <w:proofErr w:type="gramEnd"/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5. Мероприятия (в том числе технические) по подключению объекта </w:t>
            </w:r>
            <w:r w:rsidR="00DA4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сетям связи ПАО "Ростелеком"</w:t>
            </w:r>
          </w:p>
        </w:tc>
        <w:tc>
          <w:tcPr>
            <w:tcW w:w="4562" w:type="dxa"/>
          </w:tcPr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5.1.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Мероприятия по подключению, выполняемые Заявителем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от проектируемой кабельной опоры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на границе земельного участка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до Объекта включают в себя: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разработка проектной документации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соответствии с данными техническими условиями;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696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осуществление подключения в порядке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сроки, предусмотренные договором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 подключении.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5.2.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Мероприятия по подключению, выполняемые ПАО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Ростелеком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DA42C6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до проектируемой кабельной опоры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на границе земельного участка включают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себя: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разработка проектной документации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соответствии с данными техническими условиями;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осуществление подключения.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22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5.3.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Для подключения Объекта необходимо: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614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710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B95806" w:rsidRPr="00275284" w:rsidRDefault="00BF0922" w:rsidP="00AA7CC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строител</w:t>
            </w:r>
            <w:r w:rsidR="00E863FE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ьство абонентского участка ВОЛС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325"/>
              </w:tabs>
              <w:spacing w:line="254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6.1.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739"/>
              </w:tabs>
              <w:spacing w:before="180"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6.2.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Кабельные опоры/кабель в грунте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176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6.2.1.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Предусмотреть установку опор </w:t>
            </w:r>
            <w:r w:rsidR="001C4BB6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70"/>
              </w:tabs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6.2.2.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Предусмотреть прокладку кабеля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грунте по трассе, </w:t>
            </w:r>
            <w:proofErr w:type="gram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проектируемый</w:t>
            </w:r>
            <w:proofErr w:type="gram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before="180"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6.3.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Кабельный ввод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6.3.1. Устройство кабельного ввода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здание Объекта (</w:t>
            </w:r>
            <w:proofErr w:type="gramStart"/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подземный</w:t>
            </w:r>
            <w:proofErr w:type="gramEnd"/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B95806" w:rsidRPr="00275284" w:rsidRDefault="006C104E" w:rsidP="00AA7CCC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6.3.2 Подземный ввод в здание предусмотреть с использованием ПНД труб с внутренним диаметром не менее 100 мм.</w:t>
            </w:r>
          </w:p>
          <w:p w:rsidR="006C104E" w:rsidRPr="00275284" w:rsidRDefault="006C104E" w:rsidP="00AA7CCC">
            <w:pPr>
              <w:pStyle w:val="1"/>
              <w:shd w:val="clear" w:color="auto" w:fill="auto"/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6.4.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  <w:u w:val="single"/>
              </w:rPr>
              <w:t>Трасса прокладки абонентского участка кабельной системы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6.4.1.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кабеля с учетом их комфортной эксплуатации,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 коэффициентом заполнения этих устройств не более 0,6.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6.4.2.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Трассы абонентских участков кабельных систем предусмотреть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применением настенных закрытых коробов шириной не менее 50 мм, встроенных коробов, за </w:t>
            </w:r>
            <w:proofErr w:type="spell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фальш</w:t>
            </w:r>
            <w:proofErr w:type="spellEnd"/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 xml:space="preserve">потолком или в </w:t>
            </w:r>
            <w:proofErr w:type="spell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гофротрубах</w:t>
            </w:r>
            <w:proofErr w:type="spell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замоноличенных</w:t>
            </w:r>
            <w:proofErr w:type="spell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подготовке пола. Горизонтальную прокладку трассы предусмотреть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на высоте не менее 2500 мм.</w:t>
            </w:r>
          </w:p>
          <w:p w:rsidR="006C104E" w:rsidRPr="00275284" w:rsidRDefault="00BF0922" w:rsidP="00AA7CCC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6.4.3.</w:t>
            </w:r>
            <w:r w:rsidR="006C104E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B95806" w:rsidRPr="00275284" w:rsidRDefault="006C104E" w:rsidP="00AA7CC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7.1. Строительство ВОЛС от АТС </w:t>
            </w:r>
            <w:r w:rsidR="00BF092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(г. Архангельск, ул. </w:t>
            </w:r>
            <w:proofErr w:type="spellStart"/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П.Галушина</w:t>
            </w:r>
            <w:proofErr w:type="spellEnd"/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, д. 15) до проектируемой опоры на границе земельного участка и далее </w:t>
            </w:r>
            <w:r w:rsidR="00932BC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до проектируемой оптической розетки </w:t>
            </w:r>
            <w:r w:rsidR="00932BC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на объекте предусмотреть </w:t>
            </w:r>
            <w:r w:rsidR="00932BC2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по существующей кабельной канализации и трассе определённой проектным решением. Количество волокон в оптиче</w:t>
            </w:r>
            <w:r w:rsidR="00E863FE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ском кабеле определить проектом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</w:t>
            </w:r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98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8.1.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Ростелеком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BF0922" w:rsidRPr="00275284" w:rsidRDefault="00BF0922" w:rsidP="00AA7CCC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8.2.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Кабельные трассы прокладываются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</w:rPr>
              <w:t>8.3.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8.4.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B95806" w:rsidRPr="00275284" w:rsidRDefault="00BF0922" w:rsidP="00AA7CC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8.5.</w:t>
            </w:r>
            <w:r w:rsidR="006C104E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Использовать кабель с изоляцией </w:t>
            </w:r>
            <w:r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 w:rsidR="00D424FF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Кабельные изделия. Требования пожарной безопасности</w:t>
            </w:r>
            <w:r w:rsidR="00D424FF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"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</w:t>
            </w:r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Порядок </w:t>
            </w:r>
            <w:proofErr w:type="spellStart"/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эксплуатационно</w:t>
            </w:r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softHyphen/>
              <w:t>технического</w:t>
            </w:r>
            <w:proofErr w:type="spellEnd"/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 обслуживания сре</w:t>
            </w:r>
            <w:proofErr w:type="gramStart"/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6C104E" w:rsidRPr="00275284" w:rsidRDefault="006C104E" w:rsidP="00AA7CCC">
            <w:pPr>
              <w:pStyle w:val="1"/>
              <w:shd w:val="clear" w:color="auto" w:fill="auto"/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B95806" w:rsidRPr="00275284" w:rsidRDefault="006C104E" w:rsidP="00AA7CCC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Эксплуатация сетей связи, построенных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целях подключения Объекта к сети связи ПАО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Ростелеком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BF092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>о подключении, осуществляется сторонами за свой с</w:t>
            </w:r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>чет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10. </w:t>
            </w:r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Порядок принятия мер по обеспечению устойчивого функционирования сетей электросвязи, </w:t>
            </w:r>
            <w:r w:rsidR="00DA42C6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br/>
            </w:r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в том числе в чрезвычайных ситуациях</w:t>
            </w:r>
          </w:p>
        </w:tc>
        <w:tc>
          <w:tcPr>
            <w:tcW w:w="4562" w:type="dxa"/>
          </w:tcPr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10.1.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 связи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№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126-ФЗ от 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7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июля 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2003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года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10.2.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построении сетей электросвязи, </w:t>
            </w:r>
            <w:r w:rsidR="00DA42C6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а также в соответствии с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Требованиями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к </w:t>
            </w:r>
            <w:proofErr w:type="spell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организационно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softHyphen/>
              <w:t>техническому</w:t>
            </w:r>
            <w:proofErr w:type="spell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1229 от 25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ноября </w:t>
            </w:r>
            <w:r w:rsidR="00DA42C6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2021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года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  <w:proofErr w:type="gramEnd"/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10.3.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Порядок принятия мер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язи во время чрезвычайных ситуаций природного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и техногенного характера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, утвержденным постановлением Правительства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Российской Федерации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№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921 от 20.05.2022.</w:t>
            </w:r>
          </w:p>
          <w:p w:rsidR="00B95806" w:rsidRPr="00275284" w:rsidRDefault="00BF0922" w:rsidP="00AA7CCC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10.4.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Ростелеком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 </w:t>
            </w:r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Требования к выполнению проектных и </w:t>
            </w:r>
            <w:proofErr w:type="spellStart"/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строительно</w:t>
            </w:r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softHyphen/>
              <w:t>монтажных</w:t>
            </w:r>
            <w:proofErr w:type="spellEnd"/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11.1.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 по строительству сетей выполнить в соответствии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требованиями РД 45.120-2000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, ГОСТ </w:t>
            </w:r>
            <w:proofErr w:type="gram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</w:t>
            </w:r>
            <w:proofErr w:type="gram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21.703-2020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язи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11.2.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 установки опор/прокладки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грунте должен быть выполнен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соответствии с ГОСТ </w:t>
            </w:r>
            <w:proofErr w:type="gram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</w:t>
            </w:r>
            <w:proofErr w:type="gram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21.703-2020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и содержать следующее: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общие данные;</w:t>
            </w:r>
          </w:p>
          <w:p w:rsidR="006C104E" w:rsidRDefault="00BF0922" w:rsidP="00AA7CCC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rStyle w:val="aa"/>
                <w:b w:val="0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ситуационный план, выполненный </w:t>
            </w:r>
            <w:r w:rsidR="00DA42C6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масштабе 1: 2000;</w:t>
            </w:r>
          </w:p>
          <w:p w:rsidR="00DA42C6" w:rsidRPr="00275284" w:rsidRDefault="00DA42C6" w:rsidP="00AA7CCC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план трассы опор/кабеля в грунте, выполненный в масштабе 1: 500;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продольный профиль;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спецификация оборудования изделий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и материалов.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325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11.3.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</w:t>
            </w:r>
            <w:proofErr w:type="gram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21.703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softHyphen/>
              <w:t>2020 и содержать следующее: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общие данные;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ind w:right="-83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ситуационный план, выполненный в масштабе 1: 2000;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ind w:right="-83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ind w:right="-83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схемы </w:t>
            </w:r>
            <w:proofErr w:type="spell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разварки</w:t>
            </w:r>
            <w:proofErr w:type="spell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муфт и кроссов;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798"/>
              </w:tabs>
              <w:spacing w:after="0" w:line="245" w:lineRule="exact"/>
              <w:ind w:right="-83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расчет оптического бюджета;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ind w:right="-83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план расположения сети связи в здании;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спецификация оборудования изделий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и материалов.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11.4.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При выполнении проектных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</w:t>
            </w:r>
            <w:proofErr w:type="spellStart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строительно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softHyphen/>
              <w:t>монтажных</w:t>
            </w:r>
            <w:proofErr w:type="spellEnd"/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Ростелеком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, размещенными на портале </w:t>
            </w:r>
            <w:hyperlink r:id="rId21" w:history="1"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https://zakupki.rostelecom.ru/info_docs/tz/building/</w:t>
              </w:r>
            </w:hyperlink>
            <w:r w:rsidR="006C104E" w:rsidRPr="00275284">
              <w:rPr>
                <w:rStyle w:val="aa"/>
                <w:b w:val="0"/>
                <w:bCs w:val="0"/>
                <w:color w:val="000000" w:themeColor="text1"/>
                <w:sz w:val="24"/>
                <w:szCs w:val="24"/>
                <w:u w:val="single"/>
              </w:rPr>
              <w:t>.</w:t>
            </w:r>
          </w:p>
          <w:p w:rsidR="006C104E" w:rsidRPr="00275284" w:rsidRDefault="00BF0922" w:rsidP="00AA7CCC">
            <w:pPr>
              <w:pStyle w:val="1"/>
              <w:shd w:val="clear" w:color="auto" w:fill="auto"/>
              <w:tabs>
                <w:tab w:val="left" w:pos="1171"/>
              </w:tabs>
              <w:spacing w:after="0" w:line="245" w:lineRule="exact"/>
              <w:ind w:right="-83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11.5.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Проектную документацию предоставить на согласование в ПАО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Ростелеком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по адресу: </w:t>
            </w:r>
            <w:hyperlink r:id="rId22" w:history="1"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6C104E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D424FF" w:rsidRPr="00275284" w:rsidRDefault="00BF0922" w:rsidP="00AA7CCC">
            <w:pPr>
              <w:pStyle w:val="1"/>
              <w:shd w:val="clear" w:color="auto" w:fill="auto"/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11.6.</w:t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саморегулируемой организации (СРО)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 правом осуществления данных работ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6C104E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соответствии с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законодательством РФ.</w:t>
            </w:r>
          </w:p>
          <w:p w:rsidR="00D424FF" w:rsidRPr="00275284" w:rsidRDefault="00BF0922" w:rsidP="00AA7CCC">
            <w:pPr>
              <w:pStyle w:val="1"/>
              <w:shd w:val="clear" w:color="auto" w:fill="auto"/>
              <w:tabs>
                <w:tab w:val="left" w:pos="1329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11.7.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Обеспечение технического надзора за установкой опор и прокладкой кабеля связи.</w:t>
            </w:r>
          </w:p>
          <w:p w:rsidR="00D424FF" w:rsidRDefault="00BF0922" w:rsidP="00AA7CCC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rStyle w:val="aa"/>
                <w:b w:val="0"/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11.8.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на каждый участок прокладки этого кабеля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№ 01/17/13011/25. Маркировка кабеля бирками осуществляется по всей трассе прокладки: в кабельной шахте,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станционном кабельном колодце,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в смотровых устройствах, на опорах/</w:t>
            </w:r>
            <w:r w:rsidR="00DA42C6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>в грунте</w:t>
            </w:r>
          </w:p>
          <w:p w:rsidR="00DA42C6" w:rsidRPr="00275284" w:rsidRDefault="00DA42C6" w:rsidP="00AA7CCC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</w:p>
          <w:p w:rsidR="00D424FF" w:rsidRPr="00275284" w:rsidRDefault="00932BC2" w:rsidP="00AA7CCC">
            <w:pPr>
              <w:pStyle w:val="1"/>
              <w:shd w:val="clear" w:color="auto" w:fill="auto"/>
              <w:tabs>
                <w:tab w:val="left" w:pos="1326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lastRenderedPageBreak/>
              <w:t>11.9.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кт стр</w:t>
            </w:r>
            <w:proofErr w:type="gramEnd"/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оительства к сдаче с участием представителей Линейного Цеха Центра Эксплуатации (далее ЛТТ ЦЭ) Архангельского филиала ПАО "Ростелеком" с предоставлением исполнительной документации.</w:t>
            </w:r>
          </w:p>
          <w:p w:rsidR="00D424FF" w:rsidRPr="00275284" w:rsidRDefault="00932BC2" w:rsidP="00AA7CCC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11.10.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Состав исполнительной документации уточнить на портале ПАО "Ростелеком" по ссылке: </w:t>
            </w:r>
            <w:hyperlink r:id="rId23" w:history="1"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D424FF" w:rsidRPr="00275284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B95806" w:rsidRPr="00275284" w:rsidRDefault="00932BC2" w:rsidP="00AA7CCC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11.11.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Архангельского филиала ПАО "Ростелеком": г. Архангельск, 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пр. Ломоносова, д. 142, тел.: 8(8182)65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42</w:t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-</w:t>
            </w:r>
            <w:r w:rsidR="00D424FF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19, </w:t>
            </w:r>
            <w:proofErr w:type="spellStart"/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>Изместьев</w:t>
            </w:r>
            <w:proofErr w:type="spellEnd"/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Владимир Владимирович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12. </w:t>
            </w:r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Требования к проектируемому строительному объекту</w:t>
            </w:r>
          </w:p>
        </w:tc>
        <w:tc>
          <w:tcPr>
            <w:tcW w:w="4562" w:type="dxa"/>
          </w:tcPr>
          <w:p w:rsidR="00B95806" w:rsidRPr="00275284" w:rsidRDefault="00D424FF" w:rsidP="00AA7CCC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переключением всех кабелей за счет средств Заказчика по </w:t>
            </w:r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отдельным </w:t>
            </w:r>
            <w:proofErr w:type="spellStart"/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>ТТиУ</w:t>
            </w:r>
            <w:proofErr w:type="spellEnd"/>
            <w:r w:rsidR="00E863FE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ПАО "Ростелеком"</w:t>
            </w:r>
          </w:p>
        </w:tc>
      </w:tr>
      <w:tr w:rsidR="00B95806" w:rsidRPr="00275284" w:rsidTr="00AA7CCC">
        <w:trPr>
          <w:jc w:val="center"/>
        </w:trPr>
        <w:tc>
          <w:tcPr>
            <w:tcW w:w="4562" w:type="dxa"/>
          </w:tcPr>
          <w:p w:rsidR="00B95806" w:rsidRPr="00275284" w:rsidRDefault="00B95806" w:rsidP="00120BC0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 </w:t>
            </w:r>
            <w:r w:rsidR="000203C0" w:rsidRPr="00275284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4562" w:type="dxa"/>
          </w:tcPr>
          <w:p w:rsidR="00D424FF" w:rsidRPr="00275284" w:rsidRDefault="00D424FF" w:rsidP="00AA7CCC">
            <w:pPr>
              <w:pStyle w:val="1"/>
              <w:shd w:val="clear" w:color="auto" w:fill="auto"/>
              <w:spacing w:after="0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Срок действия технических условий</w:t>
            </w:r>
            <w:r w:rsidR="006B2F1F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–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3 года. В случае если в течение 1 года со дня выдачи технических условий Заявителем не будет подана заявка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о подключении, срок действия ТУ прекращается.</w:t>
            </w:r>
          </w:p>
          <w:p w:rsidR="00B95806" w:rsidRPr="00275284" w:rsidRDefault="00D424FF" w:rsidP="00AA7CCC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 являются обязательным приложением </w:t>
            </w:r>
            <w:r w:rsidR="00932BC2"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275284">
              <w:rPr>
                <w:rStyle w:val="aa"/>
                <w:b w:val="0"/>
                <w:color w:val="000000" w:themeColor="text1"/>
                <w:sz w:val="24"/>
                <w:szCs w:val="24"/>
              </w:rPr>
              <w:t>к договору о подключении</w:t>
            </w:r>
          </w:p>
        </w:tc>
      </w:tr>
    </w:tbl>
    <w:p w:rsidR="00B95806" w:rsidRPr="00A17063" w:rsidRDefault="00B95806" w:rsidP="00B95806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A17063">
        <w:rPr>
          <w:rFonts w:ascii="Times New Roman" w:hAnsi="Times New Roman" w:cs="Times New Roman"/>
          <w:sz w:val="28"/>
          <w:szCs w:val="28"/>
        </w:rPr>
        <w:t>письмо ПАО "Ростел</w:t>
      </w:r>
      <w:r w:rsidR="00932BC2" w:rsidRPr="00A17063">
        <w:rPr>
          <w:rFonts w:ascii="Times New Roman" w:hAnsi="Times New Roman" w:cs="Times New Roman"/>
          <w:sz w:val="28"/>
          <w:szCs w:val="28"/>
        </w:rPr>
        <w:t>еком</w:t>
      </w:r>
      <w:r w:rsidR="00920BFC" w:rsidRPr="00A17063">
        <w:rPr>
          <w:rFonts w:ascii="Times New Roman" w:hAnsi="Times New Roman" w:cs="Times New Roman"/>
          <w:sz w:val="28"/>
          <w:szCs w:val="28"/>
        </w:rPr>
        <w:t>"</w:t>
      </w:r>
      <w:r w:rsidR="00932BC2" w:rsidRPr="00A17063">
        <w:rPr>
          <w:rFonts w:ascii="Times New Roman" w:hAnsi="Times New Roman" w:cs="Times New Roman"/>
          <w:sz w:val="28"/>
          <w:szCs w:val="28"/>
        </w:rPr>
        <w:t xml:space="preserve"> от 15</w:t>
      </w:r>
      <w:r w:rsidR="000203C0" w:rsidRPr="00A17063">
        <w:rPr>
          <w:rFonts w:ascii="Times New Roman" w:hAnsi="Times New Roman" w:cs="Times New Roman"/>
          <w:sz w:val="28"/>
          <w:szCs w:val="28"/>
        </w:rPr>
        <w:t xml:space="preserve"> июля 2025 года № 01/17/</w:t>
      </w:r>
      <w:r w:rsidR="00932BC2" w:rsidRPr="00A17063">
        <w:rPr>
          <w:rFonts w:ascii="Times New Roman" w:hAnsi="Times New Roman" w:cs="Times New Roman"/>
          <w:sz w:val="28"/>
          <w:szCs w:val="28"/>
        </w:rPr>
        <w:t>13011/25</w:t>
      </w:r>
      <w:r w:rsidRPr="00A17063">
        <w:rPr>
          <w:rFonts w:ascii="Times New Roman" w:hAnsi="Times New Roman" w:cs="Times New Roman"/>
          <w:sz w:val="28"/>
          <w:szCs w:val="28"/>
        </w:rPr>
        <w:t>).</w:t>
      </w:r>
    </w:p>
    <w:p w:rsidR="00B95806" w:rsidRPr="00A17063" w:rsidRDefault="00B95806" w:rsidP="00706624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color w:val="000000"/>
          <w:sz w:val="28"/>
          <w:szCs w:val="28"/>
        </w:rPr>
      </w:pP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Орган, принявший решение о проведен</w:t>
      </w: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кциона: Администрация городского округа "Город Архангельск".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решения о проведен</w:t>
      </w: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кциона: распоряжение Администрации городского округа "Город Архангельск" от  </w:t>
      </w:r>
      <w:r w:rsidR="00E863FE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7D3C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2025 года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644C7">
        <w:rPr>
          <w:rFonts w:ascii="Times New Roman" w:eastAsia="Times New Roman" w:hAnsi="Times New Roman" w:cs="Times New Roman"/>
          <w:sz w:val="28"/>
          <w:szCs w:val="28"/>
          <w:lang w:eastAsia="ru-RU"/>
        </w:rPr>
        <w:t>6103р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17063">
        <w:rPr>
          <w:rFonts w:ascii="Times New Roman" w:hAnsi="Times New Roman" w:cs="Times New Roman"/>
          <w:sz w:val="28"/>
          <w:szCs w:val="28"/>
        </w:rPr>
        <w:t xml:space="preserve">О проведении аукциона на право заключения договоров аренды земельных участков, </w:t>
      </w:r>
      <w:r w:rsidR="005E1196">
        <w:rPr>
          <w:rFonts w:ascii="Times New Roman" w:hAnsi="Times New Roman" w:cs="Times New Roman"/>
          <w:sz w:val="28"/>
          <w:szCs w:val="28"/>
        </w:rPr>
        <w:t>находящихся на территории городского округа "Город Архангельск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Официальный сайт организатора: </w:t>
      </w:r>
      <w:hyperlink r:id="rId24" w:history="1"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www</w:t>
        </w:r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.</w:t>
        </w:r>
        <w:proofErr w:type="spellStart"/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arhcity</w:t>
        </w:r>
        <w:proofErr w:type="spellEnd"/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.</w:t>
        </w:r>
        <w:proofErr w:type="spellStart"/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ru</w:t>
        </w:r>
        <w:proofErr w:type="spellEnd"/>
      </w:hyperlink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организатора аукциона: Администрация городского округа "Город Архангельск".</w:t>
      </w:r>
    </w:p>
    <w:p w:rsidR="005F1EBC" w:rsidRPr="00A17063" w:rsidRDefault="007D3CF4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DA42C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Местонахождение/почтовый адрес: 163000, г. Арха</w:t>
      </w:r>
      <w:r w:rsidRPr="00DA42C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нгельск, пл. В.И. Ленина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5,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pastorinams@arhcity.ru.</w:t>
      </w:r>
    </w:p>
    <w:p w:rsidR="005F1EBC" w:rsidRPr="00A17063" w:rsidRDefault="005F1EBC" w:rsidP="00A17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телефоны организатора аукциона: тел. (8182) 607-290, (8182)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607-299 (каб.434); тел. (8182) 607-279 (каб. 439); тел. (8182) 607-287 (каб. 417).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Адрес для представления заявок: Универсальная торговая платформа АО "Сбербанк – АСТ" (далее – УТП), торговая секция "Приватизация, аренда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продажа прав" (http://utp.sberbank-ast.ru) (далее – торговая секция),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регламентом торговой секции "Приватизация, аренда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продажа прав" УТП.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Порядок регистрации Пользователей в торговой секции: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регистрации в торговой секции "Приватизация, аренда и продажа прав" (далее – ТС) пользователь должен быть зарегистрирован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универсальной торговой платформе АО "Сбербанк – АСТ" (далее – УТП)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регламентом УТП http://utp.sberbank-ast.ru.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ТС осуществляется 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пользователей и обеспечение доступа к размещенной в ТС информации производится Оператором без взимания платы.</w:t>
      </w:r>
      <w:proofErr w:type="gramEnd"/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Дата и время начала приема заявок с прилагаемыми документами: </w:t>
      </w:r>
    </w:p>
    <w:p w:rsidR="005F1EBC" w:rsidRPr="00C04B1B" w:rsidRDefault="00727B3E" w:rsidP="00727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7D3CF4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C738B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D3CF4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декабря </w:t>
      </w:r>
      <w:r w:rsidR="005C738B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="007D3CF4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в</w:t>
      </w:r>
      <w:r w:rsidR="005F1EBC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738B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5F1EBC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 00 минут (время московское).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Дата и время окончания приема заявок с прилагаемыми документами:</w:t>
      </w:r>
    </w:p>
    <w:p w:rsidR="005F1EBC" w:rsidRPr="00C04B1B" w:rsidRDefault="007D3CF4" w:rsidP="00727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 </w:t>
      </w:r>
      <w:r w:rsidR="005C738B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 2025 года в</w:t>
      </w:r>
      <w:r w:rsidR="005F1EBC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738B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5F1EBC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 00 минут (время московское).</w:t>
      </w:r>
    </w:p>
    <w:bookmarkEnd w:id="0"/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Порядок приема заявки на участие в аукционе: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на участие в торгах (далее – заявка) подается лично Претендентом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торговой секции (далее – ТС), либо представителем Претендента, зарегистрированным в ТС, из Личного кабинета Претендента, либо представителя Претендента посредством штатного интерфейса отдельно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каждому лоту в сроки, установленные в извещении, путем заполнения </w:t>
      </w:r>
      <w:r w:rsidR="00727B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ее электронной формы, с приложением электронных образов необходимых документов (заявка на участие в электронном аукционе по форме, утвержденной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"Город Архангельск",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приложения к ней на бумажном носителе, преобразованные в электронно-цифровую форму путем сканирования с сохранением их реквизитов).</w:t>
      </w:r>
      <w:proofErr w:type="gramEnd"/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течение одного часа направляет в Личный кабинет Претендента уведомление о регистрации заявки.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Изменение заявки осуществляется путем отзыва ранее поданной и подачи новой заявки.</w:t>
      </w:r>
    </w:p>
    <w:p w:rsidR="005F1EBC" w:rsidRPr="00A17063" w:rsidRDefault="005F1EBC" w:rsidP="005C73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извещении о проведении аукциона условиям аукциона, уполномоченный орган обязан в течение пяти дней 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</w:r>
      <w:proofErr w:type="gramEnd"/>
    </w:p>
    <w:p w:rsidR="005F1EBC" w:rsidRPr="00A17063" w:rsidRDefault="005F1EBC" w:rsidP="00727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аренды земельного участка заключается в электронной форме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подписывается усиленной квалифицированной электронной п</w:t>
      </w:r>
      <w:r w:rsidR="0072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одписью сторон такого договора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штатного интерфейса ТС. При этом цена аренды земельного участка определяется в размере, равном начальной цене предмета аукциона.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Перечень документов на участие в аукционе: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заявка на участие в аукционе </w:t>
      </w:r>
      <w:r w:rsidR="005F1EBC" w:rsidRPr="00A17063">
        <w:rPr>
          <w:rFonts w:ascii="Times New Roman" w:hAnsi="Times New Roman" w:cs="Times New Roman"/>
          <w:sz w:val="28"/>
          <w:szCs w:val="28"/>
        </w:rPr>
        <w:t xml:space="preserve">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описью документов по установленным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извещ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формам с указанием банковских реквизитов счета для возврата задатка;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копии документов, удостоверяющих личность заявителя (для граждан);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надлежащим образом заверенный перевод на русский язык документов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государственной регистрации юридического лица в соответствии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иностранного государства в случае, если заявителем является иностранное юридическое лицо;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документы, подтверждающие внесение задатка.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11.Реквизиты счета для перечисления задатка: </w:t>
      </w:r>
    </w:p>
    <w:p w:rsidR="005F1EBC" w:rsidRPr="00A17063" w:rsidRDefault="005E1196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F1EBC" w:rsidRPr="00A17063" w:rsidRDefault="005E1196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АО "Сбербанк-АСТ"</w:t>
      </w:r>
    </w:p>
    <w:p w:rsidR="005F1EBC" w:rsidRPr="00A17063" w:rsidRDefault="005E1196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ИНН: 7707308480</w:t>
      </w:r>
    </w:p>
    <w:p w:rsidR="005F1EBC" w:rsidRPr="00A17063" w:rsidRDefault="005E1196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КПП: 770401001</w:t>
      </w:r>
    </w:p>
    <w:p w:rsidR="005F1EBC" w:rsidRPr="00A17063" w:rsidRDefault="005E1196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F1EBC" w:rsidRPr="00A17063" w:rsidRDefault="005E1196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F1EBC" w:rsidRPr="00A17063" w:rsidRDefault="005E1196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банка: ПАО "СБЕРБАНК РОССИИ" Г. МОСКВА</w:t>
      </w:r>
    </w:p>
    <w:p w:rsidR="005F1EBC" w:rsidRPr="00A17063" w:rsidRDefault="005E1196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F1EBC" w:rsidRPr="00A17063" w:rsidRDefault="005E1196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Корреспондентский счет: 30101810400000000225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ВАЖНО! В назначении платежа обязательно указывать цель перечисления: "Задаток"; "без НДС" либо "НДС не облагается".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лучае оплаты физическим лицом,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 назначении платежа необходимо обязательно указывать ИНН плательщика.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задатка (лицевой счет 101). Денежные средства, поступившие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третьих лиц, не зачисляются.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выписки были получены до 10 часов 00 минут текущего рабочего дня, либо после 18 часов 00 минут предыдущего рабочего дня, то платежи разносятся по лицевым счетам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11 часов 00 минут текущего рабочего дня. Зачисление на лицевой счет осуществляется автоматически по совпадению ИНН и КПП участника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к назначению платежа.</w:t>
      </w:r>
    </w:p>
    <w:p w:rsidR="005F1EBC" w:rsidRPr="00C04B1B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Окончательный срок поступления задатк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расчетный счет – </w:t>
      </w:r>
      <w:r w:rsidR="00FF6D8A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 </w:t>
      </w:r>
      <w:r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 2025</w:t>
      </w:r>
      <w:r w:rsidR="005F1EBC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допуске к участию в торгах по лоту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одного дня, следующего за днем размещения протокола об определении участников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прекращает блокирование в отношен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денежных средств Участников,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участвовавших в аукционе, но не победивших в нем, заблокированных в размере задатка и/или депозита на лицевом счете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площадке не позднее одного дня, следующего за днем завершения торговой сессии.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Задаток, внесенный лицом, признанным победителем аукциона, засчитываются в счет арендной платы за него.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Лицу, признанному победителем аукциона и отказавшемуся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подписания договора аренды, задаток не возвращается. Указанное лицо об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язано </w:t>
      </w:r>
      <w:proofErr w:type="gramStart"/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оплатить штраф в</w:t>
      </w:r>
      <w:proofErr w:type="gramEnd"/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20 процентов от цены аренды земельного участка, сложившейся по результатам торгов.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12. Место, дата, время и порядок о</w:t>
      </w:r>
      <w:r w:rsidR="007D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пределения участников аукциона: </w:t>
      </w:r>
      <w:r w:rsidR="007D3C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3CF4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2025</w:t>
      </w:r>
      <w:r w:rsidR="005F1EBC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Архангельск, пл. В.И. Ленина, д. 5, каб. 436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12 часов 00 минут (время московское). </w:t>
      </w:r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рассматривает заявки и документы претендентов, устанавливает факт поступления от претендентов задатков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выписки (выписок)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соответствующего счета (счетов). По результатам рассмотрения документов департамент принимает решение о признании прете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ндентов участниками торгов или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допуске претендентов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аукционе, к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оторое оформляется протоколом.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протоколе рассмотрения заявок на участие в аукционе указываются сведения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претендентах, не допущенных к участию в аукционе, с указанием причин отказа в допуске к участию в нем.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Заявителям, признанным участниками электр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онного аукциона,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заявителям,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допущенным к участию в электронном аукционе, оператор электронной площадки направляет в электронной форме уведомления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инятых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их решениях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после дня подписания протокола</w:t>
      </w:r>
      <w:proofErr w:type="gramEnd"/>
    </w:p>
    <w:p w:rsidR="005F1EBC" w:rsidRPr="00A17063" w:rsidRDefault="005C738B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Место, срок проведения аукциона и подведения итогов аукциона, порядок определения победителя аукциона:</w:t>
      </w:r>
    </w:p>
    <w:p w:rsidR="005F1EBC" w:rsidRPr="00C04B1B" w:rsidRDefault="005C738B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Универсальная торговая платформа АО "Сбербанк – АСТ" (далее – УТП), торговая секция "Приватизация, аренда и продажа прав" (http://utp.sberbank-ast.ru),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торговой сессии </w:t>
      </w:r>
      <w:r w:rsidR="007D3CF4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2025 года в 10 </w:t>
      </w:r>
      <w:r w:rsidR="005F1EBC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00 минут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EBC" w:rsidRPr="00C0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(время московское).</w:t>
      </w:r>
    </w:p>
    <w:p w:rsidR="005F1EBC" w:rsidRPr="00A17063" w:rsidRDefault="005C738B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электронного аукциона участники аукциона подают предложения о цене предмета аукциона в соответствии со 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требованиями:</w:t>
      </w:r>
    </w:p>
    <w:p w:rsidR="005F1EBC" w:rsidRPr="00A17063" w:rsidRDefault="005E1196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5F1EBC" w:rsidRPr="00A17063" w:rsidRDefault="005E1196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5F1EBC" w:rsidRPr="00A17063" w:rsidRDefault="005C738B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ожидания предложения участника аукциона о цене предмета аукциона составляет десять минут. При поступлении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участника аукциона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повышении цены предмета аукциона время, оставшееся </w:t>
      </w:r>
      <w:r w:rsidR="005E1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</w:r>
    </w:p>
    <w:p w:rsidR="005F1EBC" w:rsidRPr="00A17063" w:rsidRDefault="005C738B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5F1EBC" w:rsidRPr="00A17063" w:rsidRDefault="005F1EBC" w:rsidP="005C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оператору электронной площадки за участие в электронном аукц</w:t>
      </w:r>
      <w:r w:rsidR="005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ионе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победителя аукциона не взимается</w:t>
      </w:r>
    </w:p>
    <w:p w:rsidR="005F1EBC" w:rsidRPr="00A17063" w:rsidRDefault="005E1196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Срок заключения договора аренды земельного участка:</w:t>
      </w:r>
    </w:p>
    <w:p w:rsidR="005C738B" w:rsidRPr="006C7912" w:rsidRDefault="005C738B" w:rsidP="005C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5C738B" w:rsidRPr="006C7912" w:rsidRDefault="005C738B" w:rsidP="005C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</w:r>
    </w:p>
    <w:p w:rsidR="005C738B" w:rsidRPr="006C7912" w:rsidRDefault="005C738B" w:rsidP="005C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аренды земельного участка заключается в электронной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подписывается усиленной квалифицированной электронной подписью сторон такого договора  посредством штатного интерфейса ТС.</w:t>
      </w:r>
    </w:p>
    <w:p w:rsidR="005C738B" w:rsidRPr="006C7912" w:rsidRDefault="005C738B" w:rsidP="005C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договор аренды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5F1EBC" w:rsidRPr="00A17063" w:rsidRDefault="005E1196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15. Дата, время и порядок осмотра земельного участка:</w:t>
      </w:r>
    </w:p>
    <w:p w:rsidR="005F1EBC" w:rsidRDefault="005F1EBC" w:rsidP="005E1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 земельного участка производится претендентами, для этого им предоставляется необходимая информация по адресу: 163000, г. Архан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гельск, пл. В.И. Ленина, д. 5,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каб. 434. тел. (8182) 60-72-90, (8182) 60-72-99;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каб. 439, тел. (8182)60-72-87,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(8182)60-72-79 в рабочие дни с 9 часов 00 минут до 12 часов 00 минут и с 14 часов 00 минут до 16 часов 00 минут (время московское).</w:t>
      </w:r>
    </w:p>
    <w:p w:rsidR="00DA42C6" w:rsidRDefault="00DA42C6" w:rsidP="005E1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2C6" w:rsidRPr="000E7D78" w:rsidRDefault="00DA42C6" w:rsidP="00DA42C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4742B8" w:rsidRDefault="004742B8"/>
    <w:sectPr w:rsidR="004742B8" w:rsidSect="006B2F1F">
      <w:headerReference w:type="default" r:id="rId2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53C" w:rsidRDefault="0002253C" w:rsidP="00BD733E">
      <w:pPr>
        <w:spacing w:after="0" w:line="240" w:lineRule="auto"/>
      </w:pPr>
      <w:r>
        <w:separator/>
      </w:r>
    </w:p>
  </w:endnote>
  <w:endnote w:type="continuationSeparator" w:id="0">
    <w:p w:rsidR="0002253C" w:rsidRDefault="0002253C" w:rsidP="00BD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53C" w:rsidRDefault="0002253C" w:rsidP="00BD733E">
      <w:pPr>
        <w:spacing w:after="0" w:line="240" w:lineRule="auto"/>
      </w:pPr>
      <w:r>
        <w:separator/>
      </w:r>
    </w:p>
  </w:footnote>
  <w:footnote w:type="continuationSeparator" w:id="0">
    <w:p w:rsidR="0002253C" w:rsidRDefault="0002253C" w:rsidP="00BD7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0987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245ED" w:rsidRPr="00127361" w:rsidRDefault="00D245ED">
        <w:pPr>
          <w:pStyle w:val="af1"/>
          <w:jc w:val="center"/>
          <w:rPr>
            <w:rFonts w:ascii="Times New Roman" w:hAnsi="Times New Roman" w:cs="Times New Roman"/>
          </w:rPr>
        </w:pPr>
        <w:r w:rsidRPr="00127361">
          <w:rPr>
            <w:rFonts w:ascii="Times New Roman" w:hAnsi="Times New Roman" w:cs="Times New Roman"/>
          </w:rPr>
          <w:fldChar w:fldCharType="begin"/>
        </w:r>
        <w:r w:rsidRPr="00127361">
          <w:rPr>
            <w:rFonts w:ascii="Times New Roman" w:hAnsi="Times New Roman" w:cs="Times New Roman"/>
          </w:rPr>
          <w:instrText>PAGE   \* MERGEFORMAT</w:instrText>
        </w:r>
        <w:r w:rsidRPr="00127361">
          <w:rPr>
            <w:rFonts w:ascii="Times New Roman" w:hAnsi="Times New Roman" w:cs="Times New Roman"/>
          </w:rPr>
          <w:fldChar w:fldCharType="separate"/>
        </w:r>
        <w:r w:rsidR="00C04B1B">
          <w:rPr>
            <w:rFonts w:ascii="Times New Roman" w:hAnsi="Times New Roman" w:cs="Times New Roman"/>
            <w:noProof/>
          </w:rPr>
          <w:t>56</w:t>
        </w:r>
        <w:r w:rsidRPr="00127361">
          <w:rPr>
            <w:rFonts w:ascii="Times New Roman" w:hAnsi="Times New Roman" w:cs="Times New Roman"/>
          </w:rPr>
          <w:fldChar w:fldCharType="end"/>
        </w:r>
      </w:p>
    </w:sdtContent>
  </w:sdt>
  <w:p w:rsidR="00D245ED" w:rsidRDefault="00D245E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F76FD"/>
    <w:multiLevelType w:val="multilevel"/>
    <w:tmpl w:val="3410B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37"/>
    <w:rsid w:val="000203C0"/>
    <w:rsid w:val="0002253C"/>
    <w:rsid w:val="00025B3F"/>
    <w:rsid w:val="000300FC"/>
    <w:rsid w:val="00055216"/>
    <w:rsid w:val="00055C45"/>
    <w:rsid w:val="00071C34"/>
    <w:rsid w:val="00071DD5"/>
    <w:rsid w:val="0008320B"/>
    <w:rsid w:val="000B48FE"/>
    <w:rsid w:val="000E18E8"/>
    <w:rsid w:val="000F1226"/>
    <w:rsid w:val="000F42B6"/>
    <w:rsid w:val="00110972"/>
    <w:rsid w:val="00120BC0"/>
    <w:rsid w:val="00127361"/>
    <w:rsid w:val="001315E4"/>
    <w:rsid w:val="001335C7"/>
    <w:rsid w:val="00134561"/>
    <w:rsid w:val="001459AC"/>
    <w:rsid w:val="001564CB"/>
    <w:rsid w:val="001607A7"/>
    <w:rsid w:val="00162117"/>
    <w:rsid w:val="00164448"/>
    <w:rsid w:val="00175517"/>
    <w:rsid w:val="001765C9"/>
    <w:rsid w:val="00176FFD"/>
    <w:rsid w:val="001779B1"/>
    <w:rsid w:val="0019054A"/>
    <w:rsid w:val="001B140D"/>
    <w:rsid w:val="001C4BB6"/>
    <w:rsid w:val="001C6932"/>
    <w:rsid w:val="001D7971"/>
    <w:rsid w:val="001E3B78"/>
    <w:rsid w:val="001F30A1"/>
    <w:rsid w:val="002132EB"/>
    <w:rsid w:val="00253D69"/>
    <w:rsid w:val="00275284"/>
    <w:rsid w:val="002873C9"/>
    <w:rsid w:val="002A0372"/>
    <w:rsid w:val="002A7C10"/>
    <w:rsid w:val="002C2089"/>
    <w:rsid w:val="002C7A90"/>
    <w:rsid w:val="002D2929"/>
    <w:rsid w:val="002E7C49"/>
    <w:rsid w:val="00303DF3"/>
    <w:rsid w:val="0032193E"/>
    <w:rsid w:val="003227BA"/>
    <w:rsid w:val="00331EB2"/>
    <w:rsid w:val="00335491"/>
    <w:rsid w:val="00341A39"/>
    <w:rsid w:val="00343989"/>
    <w:rsid w:val="00353475"/>
    <w:rsid w:val="00363816"/>
    <w:rsid w:val="00370594"/>
    <w:rsid w:val="003745D2"/>
    <w:rsid w:val="003909AE"/>
    <w:rsid w:val="003B26A5"/>
    <w:rsid w:val="003B6AD5"/>
    <w:rsid w:val="003C1177"/>
    <w:rsid w:val="003E2F21"/>
    <w:rsid w:val="003E453A"/>
    <w:rsid w:val="004238A3"/>
    <w:rsid w:val="004304A6"/>
    <w:rsid w:val="00453A93"/>
    <w:rsid w:val="00453CC7"/>
    <w:rsid w:val="0045457A"/>
    <w:rsid w:val="004672A0"/>
    <w:rsid w:val="004742B8"/>
    <w:rsid w:val="004807E6"/>
    <w:rsid w:val="0048628E"/>
    <w:rsid w:val="00494D34"/>
    <w:rsid w:val="004B102D"/>
    <w:rsid w:val="004B74EA"/>
    <w:rsid w:val="004C1220"/>
    <w:rsid w:val="004D58F1"/>
    <w:rsid w:val="004E70FC"/>
    <w:rsid w:val="004F14FC"/>
    <w:rsid w:val="00504049"/>
    <w:rsid w:val="0051225F"/>
    <w:rsid w:val="00551ABA"/>
    <w:rsid w:val="00564088"/>
    <w:rsid w:val="005A5A70"/>
    <w:rsid w:val="005C372E"/>
    <w:rsid w:val="005C738B"/>
    <w:rsid w:val="005D7A5B"/>
    <w:rsid w:val="005E1196"/>
    <w:rsid w:val="005E402A"/>
    <w:rsid w:val="005E7056"/>
    <w:rsid w:val="005F1EBC"/>
    <w:rsid w:val="00620BD3"/>
    <w:rsid w:val="0067173F"/>
    <w:rsid w:val="00675D09"/>
    <w:rsid w:val="00691F08"/>
    <w:rsid w:val="00697B53"/>
    <w:rsid w:val="006A007C"/>
    <w:rsid w:val="006A1857"/>
    <w:rsid w:val="006B2F1F"/>
    <w:rsid w:val="006B50D0"/>
    <w:rsid w:val="006C104E"/>
    <w:rsid w:val="006D4B57"/>
    <w:rsid w:val="006E034D"/>
    <w:rsid w:val="006E483C"/>
    <w:rsid w:val="0070315B"/>
    <w:rsid w:val="007037A2"/>
    <w:rsid w:val="00704127"/>
    <w:rsid w:val="00706624"/>
    <w:rsid w:val="007249DB"/>
    <w:rsid w:val="00727B3E"/>
    <w:rsid w:val="0073281A"/>
    <w:rsid w:val="00761A0F"/>
    <w:rsid w:val="00767C5E"/>
    <w:rsid w:val="0077088E"/>
    <w:rsid w:val="00771BBE"/>
    <w:rsid w:val="007772E5"/>
    <w:rsid w:val="00780ED5"/>
    <w:rsid w:val="00795027"/>
    <w:rsid w:val="007C00E6"/>
    <w:rsid w:val="007C01D2"/>
    <w:rsid w:val="007C0FFF"/>
    <w:rsid w:val="007D38FB"/>
    <w:rsid w:val="007D3CF4"/>
    <w:rsid w:val="007E3085"/>
    <w:rsid w:val="007E7F4F"/>
    <w:rsid w:val="0080330D"/>
    <w:rsid w:val="00805544"/>
    <w:rsid w:val="00822013"/>
    <w:rsid w:val="00826019"/>
    <w:rsid w:val="00835137"/>
    <w:rsid w:val="0083623A"/>
    <w:rsid w:val="00864ABF"/>
    <w:rsid w:val="00866A87"/>
    <w:rsid w:val="008754E4"/>
    <w:rsid w:val="00875A7E"/>
    <w:rsid w:val="008768CF"/>
    <w:rsid w:val="00876D94"/>
    <w:rsid w:val="008B456A"/>
    <w:rsid w:val="008B5480"/>
    <w:rsid w:val="008B6DA1"/>
    <w:rsid w:val="008C18F0"/>
    <w:rsid w:val="008C2516"/>
    <w:rsid w:val="008E182D"/>
    <w:rsid w:val="00920BFC"/>
    <w:rsid w:val="00922BDA"/>
    <w:rsid w:val="00932BC2"/>
    <w:rsid w:val="0093558C"/>
    <w:rsid w:val="00947C02"/>
    <w:rsid w:val="009504B1"/>
    <w:rsid w:val="009674CA"/>
    <w:rsid w:val="00975E31"/>
    <w:rsid w:val="009C2172"/>
    <w:rsid w:val="009D2D28"/>
    <w:rsid w:val="009E6BE7"/>
    <w:rsid w:val="009F34B4"/>
    <w:rsid w:val="009F6377"/>
    <w:rsid w:val="00A042DB"/>
    <w:rsid w:val="00A05BCF"/>
    <w:rsid w:val="00A07255"/>
    <w:rsid w:val="00A17063"/>
    <w:rsid w:val="00A1717D"/>
    <w:rsid w:val="00A476A5"/>
    <w:rsid w:val="00A47DE5"/>
    <w:rsid w:val="00A5707F"/>
    <w:rsid w:val="00A61285"/>
    <w:rsid w:val="00A61D1A"/>
    <w:rsid w:val="00A70B97"/>
    <w:rsid w:val="00A73376"/>
    <w:rsid w:val="00A921DF"/>
    <w:rsid w:val="00AA5959"/>
    <w:rsid w:val="00AA7B56"/>
    <w:rsid w:val="00AA7CCC"/>
    <w:rsid w:val="00AB602F"/>
    <w:rsid w:val="00AC3ECD"/>
    <w:rsid w:val="00AD62B4"/>
    <w:rsid w:val="00AE1938"/>
    <w:rsid w:val="00AF7D05"/>
    <w:rsid w:val="00B02C5C"/>
    <w:rsid w:val="00B05088"/>
    <w:rsid w:val="00B073A9"/>
    <w:rsid w:val="00B232D4"/>
    <w:rsid w:val="00B233CC"/>
    <w:rsid w:val="00B37A4F"/>
    <w:rsid w:val="00B37BA5"/>
    <w:rsid w:val="00B37FF9"/>
    <w:rsid w:val="00B45E69"/>
    <w:rsid w:val="00B644C7"/>
    <w:rsid w:val="00B85743"/>
    <w:rsid w:val="00B92678"/>
    <w:rsid w:val="00B95806"/>
    <w:rsid w:val="00B97A79"/>
    <w:rsid w:val="00B97F13"/>
    <w:rsid w:val="00BA50BF"/>
    <w:rsid w:val="00BA7C52"/>
    <w:rsid w:val="00BB030B"/>
    <w:rsid w:val="00BC16AC"/>
    <w:rsid w:val="00BD3858"/>
    <w:rsid w:val="00BD655F"/>
    <w:rsid w:val="00BD65E8"/>
    <w:rsid w:val="00BD733E"/>
    <w:rsid w:val="00BE3517"/>
    <w:rsid w:val="00BF0922"/>
    <w:rsid w:val="00C04B1B"/>
    <w:rsid w:val="00C0696F"/>
    <w:rsid w:val="00C071FC"/>
    <w:rsid w:val="00C15B70"/>
    <w:rsid w:val="00C2145D"/>
    <w:rsid w:val="00C26EC0"/>
    <w:rsid w:val="00C33880"/>
    <w:rsid w:val="00C459BD"/>
    <w:rsid w:val="00C554C5"/>
    <w:rsid w:val="00C64EBE"/>
    <w:rsid w:val="00C6655A"/>
    <w:rsid w:val="00C812AF"/>
    <w:rsid w:val="00C939BD"/>
    <w:rsid w:val="00CB4F1D"/>
    <w:rsid w:val="00CC052F"/>
    <w:rsid w:val="00CD1538"/>
    <w:rsid w:val="00CD459D"/>
    <w:rsid w:val="00CE4FA6"/>
    <w:rsid w:val="00CF60CD"/>
    <w:rsid w:val="00D24306"/>
    <w:rsid w:val="00D245ED"/>
    <w:rsid w:val="00D2470A"/>
    <w:rsid w:val="00D2721F"/>
    <w:rsid w:val="00D424FF"/>
    <w:rsid w:val="00D4754C"/>
    <w:rsid w:val="00D573E7"/>
    <w:rsid w:val="00D57754"/>
    <w:rsid w:val="00D60583"/>
    <w:rsid w:val="00D62EF8"/>
    <w:rsid w:val="00D71336"/>
    <w:rsid w:val="00D81F09"/>
    <w:rsid w:val="00D92362"/>
    <w:rsid w:val="00D97065"/>
    <w:rsid w:val="00DA42C6"/>
    <w:rsid w:val="00DA5A95"/>
    <w:rsid w:val="00DC1318"/>
    <w:rsid w:val="00DC5756"/>
    <w:rsid w:val="00DC6ADA"/>
    <w:rsid w:val="00DD0848"/>
    <w:rsid w:val="00DD2D83"/>
    <w:rsid w:val="00DE339D"/>
    <w:rsid w:val="00E04623"/>
    <w:rsid w:val="00E1676C"/>
    <w:rsid w:val="00E2189C"/>
    <w:rsid w:val="00E3501F"/>
    <w:rsid w:val="00E42165"/>
    <w:rsid w:val="00E60773"/>
    <w:rsid w:val="00E66897"/>
    <w:rsid w:val="00E67FDC"/>
    <w:rsid w:val="00E77A3F"/>
    <w:rsid w:val="00E863FE"/>
    <w:rsid w:val="00E8719A"/>
    <w:rsid w:val="00E87255"/>
    <w:rsid w:val="00E94998"/>
    <w:rsid w:val="00EB5971"/>
    <w:rsid w:val="00EC0940"/>
    <w:rsid w:val="00EE409E"/>
    <w:rsid w:val="00EF16FA"/>
    <w:rsid w:val="00F07FE7"/>
    <w:rsid w:val="00F3647D"/>
    <w:rsid w:val="00F47F14"/>
    <w:rsid w:val="00F54ACF"/>
    <w:rsid w:val="00F74B7F"/>
    <w:rsid w:val="00F834E7"/>
    <w:rsid w:val="00F85216"/>
    <w:rsid w:val="00F95C47"/>
    <w:rsid w:val="00FB53BD"/>
    <w:rsid w:val="00FE6EAB"/>
    <w:rsid w:val="00FF5DEA"/>
    <w:rsid w:val="00F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link w:val="33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0pt1">
    <w:name w:val="Основной текст + 10 pt"/>
    <w:basedOn w:val="a3"/>
    <w:rsid w:val="007D38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55pt">
    <w:name w:val="Подпись к таблице + Trebuchet MS;5;5 pt"/>
    <w:basedOn w:val="a0"/>
    <w:rsid w:val="007D38F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5pt">
    <w:name w:val="Основной текст + 6;5 pt;Малые прописные"/>
    <w:basedOn w:val="a3"/>
    <w:rsid w:val="007D38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33">
    <w:name w:val="Основной текст (3)"/>
    <w:basedOn w:val="a"/>
    <w:link w:val="3Exact0"/>
    <w:rsid w:val="007C0FFF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spacing w:val="1"/>
      <w:sz w:val="15"/>
      <w:szCs w:val="15"/>
    </w:rPr>
  </w:style>
  <w:style w:type="character" w:customStyle="1" w:styleId="42">
    <w:name w:val="Заголовок №4_"/>
    <w:basedOn w:val="a0"/>
    <w:link w:val="43"/>
    <w:rsid w:val="009F6377"/>
    <w:rPr>
      <w:rFonts w:ascii="Candara" w:eastAsia="Candara" w:hAnsi="Candara" w:cs="Candara"/>
      <w:b/>
      <w:bCs/>
      <w:shd w:val="clear" w:color="auto" w:fill="FFFFFF"/>
      <w:lang w:val="en-US"/>
    </w:rPr>
  </w:style>
  <w:style w:type="paragraph" w:customStyle="1" w:styleId="43">
    <w:name w:val="Заголовок №4"/>
    <w:basedOn w:val="a"/>
    <w:link w:val="42"/>
    <w:rsid w:val="009F6377"/>
    <w:pPr>
      <w:widowControl w:val="0"/>
      <w:shd w:val="clear" w:color="auto" w:fill="FFFFFF"/>
      <w:spacing w:before="840" w:after="360" w:line="0" w:lineRule="atLeast"/>
      <w:outlineLvl w:val="3"/>
    </w:pPr>
    <w:rPr>
      <w:rFonts w:ascii="Candara" w:eastAsia="Candara" w:hAnsi="Candara" w:cs="Candara"/>
      <w:b/>
      <w:bCs/>
      <w:lang w:val="en-US"/>
    </w:rPr>
  </w:style>
  <w:style w:type="character" w:customStyle="1" w:styleId="34">
    <w:name w:val="Основной текст (3)_"/>
    <w:basedOn w:val="a0"/>
    <w:rsid w:val="009F6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pt0">
    <w:name w:val="Основной текст + 7 pt"/>
    <w:basedOn w:val="a3"/>
    <w:rsid w:val="009F6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link w:val="33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0pt1">
    <w:name w:val="Основной текст + 10 pt"/>
    <w:basedOn w:val="a3"/>
    <w:rsid w:val="007D38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55pt">
    <w:name w:val="Подпись к таблице + Trebuchet MS;5;5 pt"/>
    <w:basedOn w:val="a0"/>
    <w:rsid w:val="007D38F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5pt">
    <w:name w:val="Основной текст + 6;5 pt;Малые прописные"/>
    <w:basedOn w:val="a3"/>
    <w:rsid w:val="007D38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33">
    <w:name w:val="Основной текст (3)"/>
    <w:basedOn w:val="a"/>
    <w:link w:val="3Exact0"/>
    <w:rsid w:val="007C0FFF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spacing w:val="1"/>
      <w:sz w:val="15"/>
      <w:szCs w:val="15"/>
    </w:rPr>
  </w:style>
  <w:style w:type="character" w:customStyle="1" w:styleId="42">
    <w:name w:val="Заголовок №4_"/>
    <w:basedOn w:val="a0"/>
    <w:link w:val="43"/>
    <w:rsid w:val="009F6377"/>
    <w:rPr>
      <w:rFonts w:ascii="Candara" w:eastAsia="Candara" w:hAnsi="Candara" w:cs="Candara"/>
      <w:b/>
      <w:bCs/>
      <w:shd w:val="clear" w:color="auto" w:fill="FFFFFF"/>
      <w:lang w:val="en-US"/>
    </w:rPr>
  </w:style>
  <w:style w:type="paragraph" w:customStyle="1" w:styleId="43">
    <w:name w:val="Заголовок №4"/>
    <w:basedOn w:val="a"/>
    <w:link w:val="42"/>
    <w:rsid w:val="009F6377"/>
    <w:pPr>
      <w:widowControl w:val="0"/>
      <w:shd w:val="clear" w:color="auto" w:fill="FFFFFF"/>
      <w:spacing w:before="840" w:after="360" w:line="0" w:lineRule="atLeast"/>
      <w:outlineLvl w:val="3"/>
    </w:pPr>
    <w:rPr>
      <w:rFonts w:ascii="Candara" w:eastAsia="Candara" w:hAnsi="Candara" w:cs="Candara"/>
      <w:b/>
      <w:bCs/>
      <w:lang w:val="en-US"/>
    </w:rPr>
  </w:style>
  <w:style w:type="character" w:customStyle="1" w:styleId="34">
    <w:name w:val="Основной текст (3)_"/>
    <w:basedOn w:val="a0"/>
    <w:rsid w:val="009F6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pt0">
    <w:name w:val="Основной текст + 7 pt"/>
    <w:basedOn w:val="a3"/>
    <w:rsid w:val="009F6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85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28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70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upki.rostelecom.ru/info_docs/tz/documents/" TargetMode="External"/><Relationship Id="rId18" Type="http://schemas.openxmlformats.org/officeDocument/2006/relationships/hyperlink" Target="https://zakupki.rostelecom.ru/info_docs/tz/documents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zakupki.rostelecom.ru/info_docs/tz/building/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sz.ar.contact@nw.rt.ru" TargetMode="External"/><Relationship Id="rId17" Type="http://schemas.openxmlformats.org/officeDocument/2006/relationships/hyperlink" Target="mailto:sz.ar.contact@nw.rt.ru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upki.rostelecom.ru/info_docs/tz/building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upki.rostelecom.ru/info_docs/tz/building/" TargetMode="External"/><Relationship Id="rId24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zakupki.rostelecom.ru/info_docs/tz/documents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mailto:sz.ar.contact@nw.r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963B1-9509-4220-99F5-C7503A01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60</Pages>
  <Words>17295</Words>
  <Characters>98587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Ляпунова Дарья Владимировна</dc:creator>
  <cp:lastModifiedBy>Мария Сергеевна Пасторина</cp:lastModifiedBy>
  <cp:revision>16</cp:revision>
  <cp:lastPrinted>2025-12-01T06:33:00Z</cp:lastPrinted>
  <dcterms:created xsi:type="dcterms:W3CDTF">2025-12-01T08:44:00Z</dcterms:created>
  <dcterms:modified xsi:type="dcterms:W3CDTF">2025-12-02T10:54:00Z</dcterms:modified>
</cp:coreProperties>
</file>